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10AD" w14:textId="1BE79992" w:rsidR="00597528" w:rsidRDefault="00A82C0C" w:rsidP="00D758B8">
      <w:pPr>
        <w:spacing w:after="0" w:line="240" w:lineRule="auto"/>
        <w:jc w:val="center"/>
        <w:rPr>
          <w:rFonts w:ascii="Garamond" w:eastAsia="Arial Unicode MS" w:hAnsi="Garamond" w:cs="Cavolini"/>
          <w:b/>
        </w:rPr>
      </w:pPr>
      <w:r>
        <w:rPr>
          <w:rFonts w:ascii="Garamond" w:eastAsia="Arial Unicode MS" w:hAnsi="Garamond" w:cs="Cavolini"/>
          <w:b/>
        </w:rPr>
        <w:t xml:space="preserve"> </w:t>
      </w:r>
    </w:p>
    <w:p w14:paraId="70583E65" w14:textId="1060931F" w:rsidR="00061235" w:rsidRPr="00A4784F" w:rsidRDefault="00422629" w:rsidP="00D758B8">
      <w:pPr>
        <w:spacing w:after="0" w:line="240" w:lineRule="auto"/>
        <w:jc w:val="center"/>
        <w:rPr>
          <w:rFonts w:ascii="Garamond" w:eastAsia="Arial Unicode MS" w:hAnsi="Garamond" w:cs="Cavolini"/>
          <w:b/>
          <w:sz w:val="18"/>
          <w:szCs w:val="18"/>
        </w:rPr>
      </w:pPr>
      <w:r>
        <w:rPr>
          <w:rFonts w:ascii="Garamond" w:eastAsia="Arial Unicode MS" w:hAnsi="Garamond" w:cs="Cavolini"/>
          <w:b/>
          <w:sz w:val="18"/>
          <w:szCs w:val="18"/>
        </w:rPr>
        <w:t>Minutes</w:t>
      </w:r>
    </w:p>
    <w:p w14:paraId="045E9634" w14:textId="240EBA54" w:rsidR="00A058C0" w:rsidRPr="00A4784F" w:rsidRDefault="008365B1" w:rsidP="00D758B8">
      <w:pPr>
        <w:spacing w:after="0" w:line="240" w:lineRule="auto"/>
        <w:jc w:val="center"/>
        <w:rPr>
          <w:rFonts w:ascii="Garamond" w:eastAsia="Arial Unicode MS" w:hAnsi="Garamond" w:cs="Cavolini"/>
          <w:b/>
          <w:sz w:val="18"/>
          <w:szCs w:val="18"/>
        </w:rPr>
      </w:pPr>
      <w:r w:rsidRPr="00A4784F">
        <w:rPr>
          <w:rFonts w:ascii="Garamond" w:eastAsia="Arial Unicode MS" w:hAnsi="Garamond" w:cs="Cavolini"/>
          <w:b/>
          <w:sz w:val="18"/>
          <w:szCs w:val="18"/>
        </w:rPr>
        <w:t>Forsyth Council Meeting</w:t>
      </w:r>
    </w:p>
    <w:p w14:paraId="5B74379F" w14:textId="44BB53DE" w:rsidR="008F121F" w:rsidRPr="00A4784F" w:rsidRDefault="00691C5E" w:rsidP="00BF4150">
      <w:pPr>
        <w:spacing w:after="0" w:line="240" w:lineRule="auto"/>
        <w:jc w:val="center"/>
        <w:rPr>
          <w:rFonts w:ascii="Garamond" w:eastAsia="Arial Unicode MS" w:hAnsi="Garamond" w:cs="Cavolini"/>
          <w:b/>
          <w:sz w:val="18"/>
          <w:szCs w:val="18"/>
        </w:rPr>
      </w:pPr>
      <w:r w:rsidRPr="00A4784F">
        <w:rPr>
          <w:rFonts w:ascii="Garamond" w:eastAsia="Arial Unicode MS" w:hAnsi="Garamond" w:cs="Cavolini"/>
          <w:b/>
          <w:sz w:val="18"/>
          <w:szCs w:val="18"/>
        </w:rPr>
        <w:t>May 15, 2023</w:t>
      </w:r>
    </w:p>
    <w:p w14:paraId="10FB7A6E" w14:textId="1818C7D9" w:rsidR="00D758B8" w:rsidRPr="00A4784F" w:rsidRDefault="00D758B8" w:rsidP="000A5416">
      <w:pPr>
        <w:spacing w:after="0" w:line="240" w:lineRule="auto"/>
        <w:rPr>
          <w:rFonts w:ascii="Garamond" w:eastAsia="Arial Unicode MS" w:hAnsi="Garamond" w:cs="Cavolini"/>
          <w:b/>
          <w:sz w:val="16"/>
          <w:szCs w:val="16"/>
        </w:rPr>
      </w:pPr>
    </w:p>
    <w:p w14:paraId="1A949632" w14:textId="61F2DEE8" w:rsidR="00A91660" w:rsidRDefault="00A9166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Call to Order</w:t>
      </w:r>
    </w:p>
    <w:p w14:paraId="0375229A" w14:textId="2AC2E9A9" w:rsidR="002C5DA0" w:rsidRDefault="002C5DA0"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called the meeting to order at 6:00 p.m. </w:t>
      </w:r>
    </w:p>
    <w:p w14:paraId="70E70E07" w14:textId="77777777" w:rsidR="002C5DA0" w:rsidRPr="002C5DA0" w:rsidRDefault="002C5DA0" w:rsidP="002C5DA0">
      <w:pPr>
        <w:spacing w:after="0" w:line="240" w:lineRule="auto"/>
        <w:ind w:left="360"/>
        <w:jc w:val="both"/>
        <w:rPr>
          <w:rFonts w:ascii="Garamond" w:eastAsia="Arial Unicode MS" w:hAnsi="Garamond" w:cs="Cavolini"/>
          <w:bCs/>
          <w:sz w:val="20"/>
          <w:szCs w:val="20"/>
        </w:rPr>
      </w:pPr>
    </w:p>
    <w:p w14:paraId="5152B389" w14:textId="2E2C890D" w:rsidR="00A058C0"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Pledge of Allegiance, Invocation </w:t>
      </w:r>
      <w:r w:rsidR="00A43B4C" w:rsidRPr="00422629">
        <w:rPr>
          <w:rFonts w:ascii="Garamond" w:eastAsia="Arial Unicode MS" w:hAnsi="Garamond" w:cs="Cavolini"/>
          <w:b/>
          <w:sz w:val="20"/>
          <w:szCs w:val="20"/>
        </w:rPr>
        <w:t>by</w:t>
      </w:r>
      <w:r w:rsidR="00826BAE" w:rsidRPr="00422629">
        <w:rPr>
          <w:rFonts w:ascii="Garamond" w:eastAsia="Arial Unicode MS" w:hAnsi="Garamond" w:cs="Cavolini"/>
          <w:b/>
          <w:sz w:val="20"/>
          <w:szCs w:val="20"/>
        </w:rPr>
        <w:t xml:space="preserve"> </w:t>
      </w:r>
      <w:r w:rsidR="00DC76BE" w:rsidRPr="00422629">
        <w:rPr>
          <w:rFonts w:ascii="Garamond" w:eastAsia="Arial Unicode MS" w:hAnsi="Garamond" w:cs="Cavolini"/>
          <w:b/>
          <w:sz w:val="20"/>
          <w:szCs w:val="20"/>
        </w:rPr>
        <w:t>Rod Callahan</w:t>
      </w:r>
      <w:r w:rsidR="00A43B4C" w:rsidRPr="00422629">
        <w:rPr>
          <w:rFonts w:ascii="Garamond" w:eastAsia="Arial Unicode MS" w:hAnsi="Garamond" w:cs="Cavolini"/>
          <w:b/>
          <w:sz w:val="20"/>
          <w:szCs w:val="20"/>
        </w:rPr>
        <w:t xml:space="preserve">, </w:t>
      </w:r>
      <w:r w:rsidRPr="00422629">
        <w:rPr>
          <w:rFonts w:ascii="Garamond" w:eastAsia="Arial Unicode MS" w:hAnsi="Garamond" w:cs="Cavolini"/>
          <w:b/>
          <w:sz w:val="20"/>
          <w:szCs w:val="20"/>
        </w:rPr>
        <w:t>and Roll Call</w:t>
      </w:r>
    </w:p>
    <w:p w14:paraId="323066AF" w14:textId="35CDE49B" w:rsidR="002C5DA0" w:rsidRDefault="002C5DA0"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led the Pledge of Allegiance.  Mr. Rod Callahan of the Ministerial Association gave the invocation.  In attendance for the meeting was Mayor Eric Wilson, Councilmembers Mike Dodd, Julius Stroud, Greg Goolsby, John Howard, and Chris Hewett.  Also, in attendance was interim City Attorney, Ashley </w:t>
      </w:r>
      <w:r w:rsidR="00000E11">
        <w:rPr>
          <w:rFonts w:ascii="Garamond" w:eastAsia="Arial Unicode MS" w:hAnsi="Garamond" w:cs="Cavolini"/>
          <w:bCs/>
          <w:sz w:val="20"/>
          <w:szCs w:val="20"/>
        </w:rPr>
        <w:t>Brodie,</w:t>
      </w:r>
      <w:r>
        <w:rPr>
          <w:rFonts w:ascii="Garamond" w:eastAsia="Arial Unicode MS" w:hAnsi="Garamond" w:cs="Cavolini"/>
          <w:bCs/>
          <w:sz w:val="20"/>
          <w:szCs w:val="20"/>
        </w:rPr>
        <w:t xml:space="preserve"> Assistant City Manager, Regina Ivie, and Executive Administrative Assistant, Shayla Furlow.  </w:t>
      </w:r>
      <w:r w:rsidR="00000E11">
        <w:rPr>
          <w:rFonts w:ascii="Garamond" w:eastAsia="Arial Unicode MS" w:hAnsi="Garamond" w:cs="Cavolini"/>
          <w:bCs/>
          <w:sz w:val="20"/>
          <w:szCs w:val="20"/>
        </w:rPr>
        <w:t xml:space="preserve">Councilmember Melvin Lawrence was not in attendance for the meeting. There were five members of council in attendance therefore all unanimous votes will be five votes (Dodd, Stroud, Goolsby, Howard, and Hewett). </w:t>
      </w:r>
    </w:p>
    <w:p w14:paraId="05AC875F" w14:textId="1B261273" w:rsidR="002C5DA0" w:rsidRDefault="00000E11"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requested a moment of silence in honor of Mr. Phillip English who recently passed away.  Mr. English served many years on the city’s planning and zoning board; he was also the chairman of the Monroe County Hospital board.  </w:t>
      </w:r>
    </w:p>
    <w:p w14:paraId="41117F1D" w14:textId="77777777" w:rsidR="00000E11" w:rsidRPr="002C5DA0" w:rsidRDefault="00000E11" w:rsidP="002C5DA0">
      <w:pPr>
        <w:spacing w:after="0" w:line="240" w:lineRule="auto"/>
        <w:ind w:left="360"/>
        <w:jc w:val="both"/>
        <w:rPr>
          <w:rFonts w:ascii="Garamond" w:eastAsia="Arial Unicode MS" w:hAnsi="Garamond" w:cs="Cavolini"/>
          <w:bCs/>
          <w:sz w:val="20"/>
          <w:szCs w:val="20"/>
        </w:rPr>
      </w:pPr>
    </w:p>
    <w:p w14:paraId="6CBE7186" w14:textId="5FF02CA7" w:rsidR="00A058C0"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the </w:t>
      </w:r>
      <w:r w:rsidR="00773FBA" w:rsidRPr="00422629">
        <w:rPr>
          <w:rFonts w:ascii="Garamond" w:eastAsia="Arial Unicode MS" w:hAnsi="Garamond" w:cs="Cavolini"/>
          <w:b/>
          <w:sz w:val="20"/>
          <w:szCs w:val="20"/>
        </w:rPr>
        <w:t>a</w:t>
      </w:r>
      <w:r w:rsidRPr="00422629">
        <w:rPr>
          <w:rFonts w:ascii="Garamond" w:eastAsia="Arial Unicode MS" w:hAnsi="Garamond" w:cs="Cavolini"/>
          <w:b/>
          <w:sz w:val="20"/>
          <w:szCs w:val="20"/>
        </w:rPr>
        <w:t>genda</w:t>
      </w:r>
      <w:r w:rsidR="00773FBA" w:rsidRPr="00422629">
        <w:rPr>
          <w:rFonts w:ascii="Garamond" w:eastAsia="Arial Unicode MS" w:hAnsi="Garamond" w:cs="Cavolini"/>
          <w:b/>
          <w:sz w:val="20"/>
          <w:szCs w:val="20"/>
        </w:rPr>
        <w:t>.</w:t>
      </w:r>
    </w:p>
    <w:p w14:paraId="2E8C26B1" w14:textId="735EF00C" w:rsidR="00000E11" w:rsidRDefault="00000E11"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stated a special presentation needs to be added to the agenda, after approval of the agenda.  Mr. Hewett offered a motion to approve the agenda as requested.  Seconded by Mr. Dodd; the motion carried unanimously. </w:t>
      </w:r>
    </w:p>
    <w:p w14:paraId="5EE98D9B" w14:textId="77777777" w:rsidR="00000E11" w:rsidRDefault="00000E11" w:rsidP="002C5DA0">
      <w:pPr>
        <w:spacing w:after="0" w:line="240" w:lineRule="auto"/>
        <w:ind w:left="360"/>
        <w:jc w:val="both"/>
        <w:rPr>
          <w:rFonts w:ascii="Garamond" w:eastAsia="Arial Unicode MS" w:hAnsi="Garamond" w:cs="Cavolini"/>
          <w:bCs/>
          <w:sz w:val="20"/>
          <w:szCs w:val="20"/>
        </w:rPr>
      </w:pPr>
    </w:p>
    <w:p w14:paraId="7B05754A" w14:textId="091F9BAB" w:rsidR="00000E11" w:rsidRDefault="00000E11" w:rsidP="002C5DA0">
      <w:pPr>
        <w:spacing w:after="0" w:line="240" w:lineRule="auto"/>
        <w:ind w:left="360"/>
        <w:jc w:val="both"/>
        <w:rPr>
          <w:rFonts w:ascii="Garamond" w:eastAsia="Arial Unicode MS" w:hAnsi="Garamond" w:cs="Cavolini"/>
          <w:b/>
          <w:sz w:val="20"/>
          <w:szCs w:val="20"/>
        </w:rPr>
      </w:pPr>
      <w:r>
        <w:rPr>
          <w:rFonts w:ascii="Garamond" w:eastAsia="Arial Unicode MS" w:hAnsi="Garamond" w:cs="Cavolini"/>
          <w:b/>
          <w:sz w:val="20"/>
          <w:szCs w:val="20"/>
        </w:rPr>
        <w:t>Special Presentation</w:t>
      </w:r>
    </w:p>
    <w:p w14:paraId="4C14BF97" w14:textId="5124358E" w:rsidR="00000E11" w:rsidRDefault="005A54B1"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presented Councilmember Julius </w:t>
      </w:r>
      <w:r w:rsidR="0083003B">
        <w:rPr>
          <w:rFonts w:ascii="Garamond" w:eastAsia="Arial Unicode MS" w:hAnsi="Garamond" w:cs="Cavolini"/>
          <w:bCs/>
          <w:sz w:val="20"/>
          <w:szCs w:val="20"/>
        </w:rPr>
        <w:t>Stroud with</w:t>
      </w:r>
      <w:r>
        <w:rPr>
          <w:rFonts w:ascii="Garamond" w:eastAsia="Arial Unicode MS" w:hAnsi="Garamond" w:cs="Cavolini"/>
          <w:bCs/>
          <w:sz w:val="20"/>
          <w:szCs w:val="20"/>
        </w:rPr>
        <w:t xml:space="preserve"> a plaque in appreciation of his many years of dedicated service to the City of Forsyth. </w:t>
      </w:r>
    </w:p>
    <w:p w14:paraId="1BEED78C" w14:textId="77777777" w:rsidR="005A54B1" w:rsidRPr="005A54B1" w:rsidRDefault="005A54B1" w:rsidP="002C5DA0">
      <w:pPr>
        <w:spacing w:after="0" w:line="240" w:lineRule="auto"/>
        <w:ind w:left="360"/>
        <w:jc w:val="both"/>
        <w:rPr>
          <w:rFonts w:ascii="Garamond" w:eastAsia="Arial Unicode MS" w:hAnsi="Garamond" w:cs="Cavolini"/>
          <w:bCs/>
          <w:sz w:val="20"/>
          <w:szCs w:val="20"/>
        </w:rPr>
      </w:pPr>
    </w:p>
    <w:p w14:paraId="61160AF4" w14:textId="1D00B04F" w:rsidR="00A058C0"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the </w:t>
      </w:r>
      <w:r w:rsidR="00773FBA" w:rsidRPr="00422629">
        <w:rPr>
          <w:rFonts w:ascii="Garamond" w:eastAsia="Arial Unicode MS" w:hAnsi="Garamond" w:cs="Cavolini"/>
          <w:b/>
          <w:sz w:val="20"/>
          <w:szCs w:val="20"/>
        </w:rPr>
        <w:t>m</w:t>
      </w:r>
      <w:r w:rsidRPr="00422629">
        <w:rPr>
          <w:rFonts w:ascii="Garamond" w:eastAsia="Arial Unicode MS" w:hAnsi="Garamond" w:cs="Cavolini"/>
          <w:b/>
          <w:sz w:val="20"/>
          <w:szCs w:val="20"/>
        </w:rPr>
        <w:t>inutes from the</w:t>
      </w:r>
      <w:r w:rsidR="00F572B9" w:rsidRPr="00422629">
        <w:rPr>
          <w:rFonts w:ascii="Garamond" w:eastAsia="Arial Unicode MS" w:hAnsi="Garamond" w:cs="Cavolini"/>
          <w:b/>
          <w:sz w:val="20"/>
          <w:szCs w:val="20"/>
        </w:rPr>
        <w:t xml:space="preserve"> council meeting </w:t>
      </w:r>
      <w:r w:rsidR="008F121F" w:rsidRPr="00422629">
        <w:rPr>
          <w:rFonts w:ascii="Garamond" w:eastAsia="Arial Unicode MS" w:hAnsi="Garamond" w:cs="Cavolini"/>
          <w:b/>
          <w:sz w:val="20"/>
          <w:szCs w:val="20"/>
        </w:rPr>
        <w:t>held on</w:t>
      </w:r>
      <w:r w:rsidR="00691C5E" w:rsidRPr="00422629">
        <w:rPr>
          <w:rFonts w:ascii="Garamond" w:eastAsia="Arial Unicode MS" w:hAnsi="Garamond" w:cs="Cavolini"/>
          <w:b/>
          <w:sz w:val="20"/>
          <w:szCs w:val="20"/>
        </w:rPr>
        <w:t xml:space="preserve"> May 1, 2023</w:t>
      </w:r>
      <w:r w:rsidR="00773FBA" w:rsidRPr="00422629">
        <w:rPr>
          <w:rFonts w:ascii="Garamond" w:eastAsia="Arial Unicode MS" w:hAnsi="Garamond" w:cs="Cavolini"/>
          <w:b/>
          <w:sz w:val="20"/>
          <w:szCs w:val="20"/>
        </w:rPr>
        <w:t>.</w:t>
      </w:r>
    </w:p>
    <w:p w14:paraId="23C78A45" w14:textId="4EC64C6F" w:rsidR="005A54B1" w:rsidRDefault="0083003B"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approve the minutes as presented.  Seconded by Mr. Hewett; the motion carried unanimously. </w:t>
      </w:r>
    </w:p>
    <w:p w14:paraId="4AF5DE4C" w14:textId="77777777" w:rsidR="0083003B" w:rsidRPr="0083003B" w:rsidRDefault="0083003B" w:rsidP="002C5DA0">
      <w:pPr>
        <w:spacing w:after="0" w:line="240" w:lineRule="auto"/>
        <w:ind w:left="360"/>
        <w:jc w:val="both"/>
        <w:rPr>
          <w:rFonts w:ascii="Garamond" w:eastAsia="Arial Unicode MS" w:hAnsi="Garamond" w:cs="Cavolini"/>
          <w:bCs/>
          <w:sz w:val="20"/>
          <w:szCs w:val="20"/>
        </w:rPr>
      </w:pPr>
    </w:p>
    <w:p w14:paraId="64B0EA06" w14:textId="1C071519" w:rsidR="001509F7" w:rsidRDefault="001509F7" w:rsidP="002C5DA0">
      <w:pPr>
        <w:spacing w:after="0" w:line="240" w:lineRule="auto"/>
        <w:ind w:left="360"/>
        <w:jc w:val="both"/>
        <w:rPr>
          <w:rFonts w:ascii="Garamond" w:eastAsia="Arial Unicode MS" w:hAnsi="Garamond" w:cs="Cavolini"/>
          <w:b/>
          <w:sz w:val="20"/>
          <w:szCs w:val="20"/>
        </w:rPr>
      </w:pPr>
      <w:r w:rsidRPr="00F85EF1">
        <w:rPr>
          <w:rFonts w:ascii="Garamond" w:eastAsia="Arial Unicode MS" w:hAnsi="Garamond" w:cs="Cavolini"/>
          <w:b/>
          <w:sz w:val="20"/>
          <w:szCs w:val="20"/>
        </w:rPr>
        <w:t>Cheryl Maganti</w:t>
      </w:r>
    </w:p>
    <w:p w14:paraId="08B41541" w14:textId="41DE18A7" w:rsidR="00176CDF" w:rsidRDefault="003A540A"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Councilmember </w:t>
      </w:r>
      <w:r w:rsidR="00176CDF">
        <w:rPr>
          <w:rFonts w:ascii="Garamond" w:eastAsia="Arial Unicode MS" w:hAnsi="Garamond" w:cs="Cavolini"/>
          <w:bCs/>
          <w:sz w:val="20"/>
          <w:szCs w:val="20"/>
        </w:rPr>
        <w:t xml:space="preserve">Goolsby stated he recently spoke with Ms. Maganti about her property and the adjacent property.  He further stated that there </w:t>
      </w:r>
      <w:r>
        <w:rPr>
          <w:rFonts w:ascii="Garamond" w:eastAsia="Arial Unicode MS" w:hAnsi="Garamond" w:cs="Cavolini"/>
          <w:bCs/>
          <w:sz w:val="20"/>
          <w:szCs w:val="20"/>
        </w:rPr>
        <w:t>are</w:t>
      </w:r>
      <w:r w:rsidR="00176CDF">
        <w:rPr>
          <w:rFonts w:ascii="Garamond" w:eastAsia="Arial Unicode MS" w:hAnsi="Garamond" w:cs="Cavolini"/>
          <w:bCs/>
          <w:sz w:val="20"/>
          <w:szCs w:val="20"/>
        </w:rPr>
        <w:t xml:space="preserve"> issues that need to be looked at and fixed by the city.  He presented pictures to </w:t>
      </w:r>
      <w:proofErr w:type="gramStart"/>
      <w:r w:rsidR="00176CDF">
        <w:rPr>
          <w:rFonts w:ascii="Garamond" w:eastAsia="Arial Unicode MS" w:hAnsi="Garamond" w:cs="Cavolini"/>
          <w:bCs/>
          <w:sz w:val="20"/>
          <w:szCs w:val="20"/>
        </w:rPr>
        <w:t>council</w:t>
      </w:r>
      <w:proofErr w:type="gramEnd"/>
      <w:r w:rsidR="00176CDF">
        <w:rPr>
          <w:rFonts w:ascii="Garamond" w:eastAsia="Arial Unicode MS" w:hAnsi="Garamond" w:cs="Cavolini"/>
          <w:bCs/>
          <w:sz w:val="20"/>
          <w:szCs w:val="20"/>
        </w:rPr>
        <w:t xml:space="preserve">. At the white building with the railroad </w:t>
      </w:r>
      <w:r>
        <w:rPr>
          <w:rFonts w:ascii="Garamond" w:eastAsia="Arial Unicode MS" w:hAnsi="Garamond" w:cs="Cavolini"/>
          <w:bCs/>
          <w:sz w:val="20"/>
          <w:szCs w:val="20"/>
        </w:rPr>
        <w:t>ties,</w:t>
      </w:r>
      <w:r w:rsidR="00176CDF">
        <w:rPr>
          <w:rFonts w:ascii="Garamond" w:eastAsia="Arial Unicode MS" w:hAnsi="Garamond" w:cs="Cavolini"/>
          <w:bCs/>
          <w:sz w:val="20"/>
          <w:szCs w:val="20"/>
        </w:rPr>
        <w:t xml:space="preserve"> it seems as if that is the property line for waterworks facility.  A storage building looks as if it is partially on her property.  The fence that is around the water works is not on the property line.  There is a lot of overgrowth that is coming from the water waters department that is our responsibility.  At the pond kudzu has totally consumed the fence on the back of the property.  The </w:t>
      </w:r>
      <w:proofErr w:type="gramStart"/>
      <w:r w:rsidR="00176CDF">
        <w:rPr>
          <w:rFonts w:ascii="Garamond" w:eastAsia="Arial Unicode MS" w:hAnsi="Garamond" w:cs="Cavolini"/>
          <w:bCs/>
          <w:sz w:val="20"/>
          <w:szCs w:val="20"/>
        </w:rPr>
        <w:t>city did spray</w:t>
      </w:r>
      <w:proofErr w:type="gramEnd"/>
      <w:r w:rsidR="00176CDF">
        <w:rPr>
          <w:rFonts w:ascii="Garamond" w:eastAsia="Arial Unicode MS" w:hAnsi="Garamond" w:cs="Cavolini"/>
          <w:bCs/>
          <w:sz w:val="20"/>
          <w:szCs w:val="20"/>
        </w:rPr>
        <w:t xml:space="preserve"> the kudzu a couple of years ago. A pipe at her driveway appears </w:t>
      </w:r>
      <w:proofErr w:type="gramStart"/>
      <w:r w:rsidR="00176CDF">
        <w:rPr>
          <w:rFonts w:ascii="Garamond" w:eastAsia="Arial Unicode MS" w:hAnsi="Garamond" w:cs="Cavolini"/>
          <w:bCs/>
          <w:sz w:val="20"/>
          <w:szCs w:val="20"/>
        </w:rPr>
        <w:t>completed</w:t>
      </w:r>
      <w:proofErr w:type="gramEnd"/>
      <w:r w:rsidR="00176CDF">
        <w:rPr>
          <w:rFonts w:ascii="Garamond" w:eastAsia="Arial Unicode MS" w:hAnsi="Garamond" w:cs="Cavolini"/>
          <w:bCs/>
          <w:sz w:val="20"/>
          <w:szCs w:val="20"/>
        </w:rPr>
        <w:t xml:space="preserve"> clogged.   </w:t>
      </w:r>
      <w:r>
        <w:rPr>
          <w:rFonts w:ascii="Garamond" w:eastAsia="Arial Unicode MS" w:hAnsi="Garamond" w:cs="Cavolini"/>
          <w:bCs/>
          <w:sz w:val="20"/>
          <w:szCs w:val="20"/>
        </w:rPr>
        <w:t>Councilmember</w:t>
      </w:r>
      <w:r w:rsidR="00176CDF">
        <w:rPr>
          <w:rFonts w:ascii="Garamond" w:eastAsia="Arial Unicode MS" w:hAnsi="Garamond" w:cs="Cavolini"/>
          <w:bCs/>
          <w:sz w:val="20"/>
          <w:szCs w:val="20"/>
        </w:rPr>
        <w:t xml:space="preserve"> Goolsby assured Ms. Maganti that </w:t>
      </w:r>
      <w:proofErr w:type="gramStart"/>
      <w:r w:rsidR="00176CDF">
        <w:rPr>
          <w:rFonts w:ascii="Garamond" w:eastAsia="Arial Unicode MS" w:hAnsi="Garamond" w:cs="Cavolini"/>
          <w:bCs/>
          <w:sz w:val="20"/>
          <w:szCs w:val="20"/>
        </w:rPr>
        <w:t>council</w:t>
      </w:r>
      <w:proofErr w:type="gramEnd"/>
      <w:r w:rsidR="00176CDF">
        <w:rPr>
          <w:rFonts w:ascii="Garamond" w:eastAsia="Arial Unicode MS" w:hAnsi="Garamond" w:cs="Cavolini"/>
          <w:bCs/>
          <w:sz w:val="20"/>
          <w:szCs w:val="20"/>
        </w:rPr>
        <w:t xml:space="preserve"> would find a resolution to the current issues Ms. Maganti sees on the property; the property needs to be maintained.  </w:t>
      </w:r>
    </w:p>
    <w:p w14:paraId="3944386A" w14:textId="77777777" w:rsidR="00176CDF" w:rsidRPr="00176CDF" w:rsidRDefault="00176CDF" w:rsidP="002C5DA0">
      <w:pPr>
        <w:spacing w:after="0" w:line="240" w:lineRule="auto"/>
        <w:ind w:left="360"/>
        <w:jc w:val="both"/>
        <w:rPr>
          <w:rFonts w:ascii="Garamond" w:eastAsia="Arial Unicode MS" w:hAnsi="Garamond" w:cs="Cavolini"/>
          <w:bCs/>
          <w:sz w:val="20"/>
          <w:szCs w:val="20"/>
        </w:rPr>
      </w:pPr>
    </w:p>
    <w:p w14:paraId="224A4024" w14:textId="4FDD9BE0" w:rsidR="00F85EF1" w:rsidRPr="00F85EF1" w:rsidRDefault="00F85EF1"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Maganti </w:t>
      </w:r>
      <w:r w:rsidR="003A540A">
        <w:rPr>
          <w:rFonts w:ascii="Garamond" w:eastAsia="Arial Unicode MS" w:hAnsi="Garamond" w:cs="Cavolini"/>
          <w:bCs/>
          <w:sz w:val="20"/>
          <w:szCs w:val="20"/>
        </w:rPr>
        <w:t xml:space="preserve">reviewed several issues that she’s been trying to get resolved.  After some discussion </w:t>
      </w:r>
      <w:proofErr w:type="gramStart"/>
      <w:r w:rsidR="003A540A">
        <w:rPr>
          <w:rFonts w:ascii="Garamond" w:eastAsia="Arial Unicode MS" w:hAnsi="Garamond" w:cs="Cavolini"/>
          <w:bCs/>
          <w:sz w:val="20"/>
          <w:szCs w:val="20"/>
        </w:rPr>
        <w:t>Councilmember</w:t>
      </w:r>
      <w:proofErr w:type="gramEnd"/>
      <w:r w:rsidR="003A540A">
        <w:rPr>
          <w:rFonts w:ascii="Garamond" w:eastAsia="Arial Unicode MS" w:hAnsi="Garamond" w:cs="Cavolini"/>
          <w:bCs/>
          <w:sz w:val="20"/>
          <w:szCs w:val="20"/>
        </w:rPr>
        <w:t xml:space="preserve"> assured Ms. Maganti that the city will do what’s needed to resolve the issue.  A survey is needed to identify if the storage building is on city property.  Mike Batchelor stated Ms. Maganti would need to contact the county regarding the clogged pipe at her driveway.  According to the tax accessors the building is not on her property.  The railroad ties are not at the property line. </w:t>
      </w:r>
    </w:p>
    <w:p w14:paraId="5C1C2FD9" w14:textId="77777777" w:rsidR="00F85EF1" w:rsidRPr="00422629" w:rsidRDefault="00F85EF1" w:rsidP="002C5DA0">
      <w:pPr>
        <w:spacing w:after="0" w:line="240" w:lineRule="auto"/>
        <w:ind w:left="360"/>
        <w:jc w:val="both"/>
        <w:rPr>
          <w:rFonts w:ascii="Garamond" w:eastAsia="Arial Unicode MS" w:hAnsi="Garamond" w:cs="Cavolini"/>
          <w:b/>
          <w:sz w:val="20"/>
          <w:szCs w:val="20"/>
        </w:rPr>
      </w:pPr>
    </w:p>
    <w:p w14:paraId="60E27325" w14:textId="5B717509" w:rsidR="00DC4290" w:rsidRDefault="00DC4290" w:rsidP="002C5DA0">
      <w:pPr>
        <w:spacing w:after="0" w:line="240" w:lineRule="auto"/>
        <w:ind w:left="360"/>
        <w:jc w:val="both"/>
        <w:rPr>
          <w:rFonts w:ascii="Garamond" w:eastAsia="Arial Unicode MS" w:hAnsi="Garamond" w:cs="Cavolini"/>
          <w:b/>
          <w:sz w:val="20"/>
          <w:szCs w:val="20"/>
        </w:rPr>
      </w:pPr>
      <w:r w:rsidRPr="00AF07B4">
        <w:rPr>
          <w:rFonts w:ascii="Garamond" w:eastAsia="Arial Unicode MS" w:hAnsi="Garamond" w:cs="Cavolini"/>
          <w:b/>
          <w:sz w:val="20"/>
          <w:szCs w:val="20"/>
        </w:rPr>
        <w:t xml:space="preserve">AARP presentation by Myrtle S. Habersham and Kay </w:t>
      </w:r>
      <w:proofErr w:type="spellStart"/>
      <w:r w:rsidRPr="00AF07B4">
        <w:rPr>
          <w:rFonts w:ascii="Garamond" w:eastAsia="Arial Unicode MS" w:hAnsi="Garamond" w:cs="Cavolini"/>
          <w:b/>
          <w:sz w:val="20"/>
          <w:szCs w:val="20"/>
        </w:rPr>
        <w:t>Sibetta</w:t>
      </w:r>
      <w:proofErr w:type="spellEnd"/>
    </w:p>
    <w:p w14:paraId="5192BF01" w14:textId="0AECAD10" w:rsidR="002D24D9" w:rsidRPr="002D24D9" w:rsidRDefault="002D24D9" w:rsidP="002C5DA0">
      <w:pPr>
        <w:spacing w:after="0" w:line="240" w:lineRule="auto"/>
        <w:ind w:left="360"/>
        <w:jc w:val="both"/>
        <w:rPr>
          <w:rFonts w:ascii="Garamond" w:eastAsia="Arial Unicode MS" w:hAnsi="Garamond" w:cs="Cavolini"/>
          <w:bCs/>
          <w:sz w:val="20"/>
          <w:szCs w:val="20"/>
        </w:rPr>
      </w:pPr>
      <w:r w:rsidRPr="002D24D9">
        <w:rPr>
          <w:rFonts w:ascii="Garamond" w:eastAsia="Arial Unicode MS" w:hAnsi="Garamond" w:cs="Cavolini"/>
          <w:bCs/>
          <w:sz w:val="20"/>
          <w:szCs w:val="20"/>
        </w:rPr>
        <w:t xml:space="preserve">Ms. Myrtle Habersham and Ms. Kay </w:t>
      </w:r>
      <w:proofErr w:type="spellStart"/>
      <w:r w:rsidRPr="002D24D9">
        <w:rPr>
          <w:rFonts w:ascii="Garamond" w:eastAsia="Arial Unicode MS" w:hAnsi="Garamond" w:cs="Cavolini"/>
          <w:bCs/>
          <w:sz w:val="20"/>
          <w:szCs w:val="20"/>
        </w:rPr>
        <w:t>Sibetta</w:t>
      </w:r>
      <w:proofErr w:type="spellEnd"/>
      <w:r w:rsidRPr="002D24D9">
        <w:rPr>
          <w:rFonts w:ascii="Garamond" w:eastAsia="Arial Unicode MS" w:hAnsi="Garamond" w:cs="Cavolini"/>
          <w:bCs/>
          <w:sz w:val="20"/>
          <w:szCs w:val="20"/>
        </w:rPr>
        <w:t xml:space="preserve"> with AARP Georgia congratulated the City of Forsyth </w:t>
      </w:r>
      <w:r>
        <w:rPr>
          <w:rFonts w:ascii="Garamond" w:eastAsia="Arial Unicode MS" w:hAnsi="Garamond" w:cs="Cavolini"/>
          <w:bCs/>
          <w:sz w:val="20"/>
          <w:szCs w:val="20"/>
        </w:rPr>
        <w:t>for joining the network of AARP age friendly states and communities.  The City of Forsyth is the 764</w:t>
      </w:r>
      <w:r w:rsidRPr="002D24D9">
        <w:rPr>
          <w:rFonts w:ascii="Garamond" w:eastAsia="Arial Unicode MS" w:hAnsi="Garamond" w:cs="Cavolini"/>
          <w:bCs/>
          <w:sz w:val="20"/>
          <w:szCs w:val="20"/>
          <w:vertAlign w:val="superscript"/>
        </w:rPr>
        <w:t>th</w:t>
      </w:r>
      <w:r>
        <w:rPr>
          <w:rFonts w:ascii="Garamond" w:eastAsia="Arial Unicode MS" w:hAnsi="Garamond" w:cs="Cavolini"/>
          <w:bCs/>
          <w:sz w:val="20"/>
          <w:szCs w:val="20"/>
        </w:rPr>
        <w:t xml:space="preserve"> community.  A certificate was presented to Mayor Wilson. </w:t>
      </w:r>
    </w:p>
    <w:p w14:paraId="0985B75F" w14:textId="77777777" w:rsidR="00AF07B4" w:rsidRPr="00AF07B4" w:rsidRDefault="00AF07B4" w:rsidP="002D24D9">
      <w:pPr>
        <w:spacing w:after="0" w:line="240" w:lineRule="auto"/>
        <w:jc w:val="both"/>
        <w:rPr>
          <w:rFonts w:ascii="Garamond" w:eastAsia="Arial Unicode MS" w:hAnsi="Garamond" w:cs="Cavolini"/>
          <w:b/>
          <w:sz w:val="20"/>
          <w:szCs w:val="20"/>
        </w:rPr>
      </w:pPr>
    </w:p>
    <w:p w14:paraId="6B72FDF6" w14:textId="57B2492C" w:rsidR="00DC4290" w:rsidRDefault="00DC4290" w:rsidP="002C5DA0">
      <w:pPr>
        <w:spacing w:after="0" w:line="240" w:lineRule="auto"/>
        <w:ind w:left="360"/>
        <w:jc w:val="both"/>
        <w:rPr>
          <w:rFonts w:ascii="Garamond" w:eastAsia="Arial Unicode MS" w:hAnsi="Garamond" w:cs="Cavolini"/>
          <w:b/>
          <w:sz w:val="20"/>
          <w:szCs w:val="20"/>
        </w:rPr>
      </w:pPr>
      <w:r w:rsidRPr="00AF07B4">
        <w:rPr>
          <w:rFonts w:ascii="Garamond" w:eastAsia="Arial Unicode MS" w:hAnsi="Garamond" w:cs="Cavolini"/>
          <w:b/>
          <w:sz w:val="20"/>
          <w:szCs w:val="20"/>
        </w:rPr>
        <w:t xml:space="preserve">Public hearing to consider a variance request application of SPAC. LLC, Michael Chad Tyler regarding Chapter 4, Alcohol Beverages, Section 4-175 for tax parcel F35 031 and F35 047. </w:t>
      </w:r>
    </w:p>
    <w:p w14:paraId="0E92012C" w14:textId="7D9851DD" w:rsidR="002D24D9" w:rsidRDefault="002D24D9"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Mrs. Ivie stated the public hearing notices </w:t>
      </w:r>
      <w:proofErr w:type="gramStart"/>
      <w:r>
        <w:rPr>
          <w:rFonts w:ascii="Garamond" w:eastAsia="Arial Unicode MS" w:hAnsi="Garamond" w:cs="Cavolini"/>
          <w:bCs/>
          <w:sz w:val="20"/>
          <w:szCs w:val="20"/>
        </w:rPr>
        <w:t>was</w:t>
      </w:r>
      <w:proofErr w:type="gramEnd"/>
      <w:r>
        <w:rPr>
          <w:rFonts w:ascii="Garamond" w:eastAsia="Arial Unicode MS" w:hAnsi="Garamond" w:cs="Cavolini"/>
          <w:bCs/>
          <w:sz w:val="20"/>
          <w:szCs w:val="20"/>
        </w:rPr>
        <w:t xml:space="preserve"> advertised in the Monroe Reporter on April 26</w:t>
      </w:r>
      <w:r w:rsidRPr="002D24D9">
        <w:rPr>
          <w:rFonts w:ascii="Garamond" w:eastAsia="Arial Unicode MS" w:hAnsi="Garamond" w:cs="Cavolini"/>
          <w:bCs/>
          <w:sz w:val="20"/>
          <w:szCs w:val="20"/>
          <w:vertAlign w:val="superscript"/>
        </w:rPr>
        <w:t>th</w:t>
      </w:r>
      <w:r>
        <w:rPr>
          <w:rFonts w:ascii="Garamond" w:eastAsia="Arial Unicode MS" w:hAnsi="Garamond" w:cs="Cavolini"/>
          <w:bCs/>
          <w:sz w:val="20"/>
          <w:szCs w:val="20"/>
        </w:rPr>
        <w:t>, May 3</w:t>
      </w:r>
      <w:r w:rsidRPr="002D24D9">
        <w:rPr>
          <w:rFonts w:ascii="Garamond" w:eastAsia="Arial Unicode MS" w:hAnsi="Garamond" w:cs="Cavolini"/>
          <w:bCs/>
          <w:sz w:val="20"/>
          <w:szCs w:val="20"/>
          <w:vertAlign w:val="superscript"/>
        </w:rPr>
        <w:t>rd</w:t>
      </w:r>
      <w:r>
        <w:rPr>
          <w:rFonts w:ascii="Garamond" w:eastAsia="Arial Unicode MS" w:hAnsi="Garamond" w:cs="Cavolini"/>
          <w:bCs/>
          <w:sz w:val="20"/>
          <w:szCs w:val="20"/>
        </w:rPr>
        <w:t>, and May 10</w:t>
      </w:r>
      <w:r w:rsidRPr="002D24D9">
        <w:rPr>
          <w:rFonts w:ascii="Garamond" w:eastAsia="Arial Unicode MS" w:hAnsi="Garamond" w:cs="Cavolini"/>
          <w:bCs/>
          <w:sz w:val="20"/>
          <w:szCs w:val="20"/>
          <w:vertAlign w:val="superscript"/>
        </w:rPr>
        <w:t>th</w:t>
      </w:r>
      <w:r>
        <w:rPr>
          <w:rFonts w:ascii="Garamond" w:eastAsia="Arial Unicode MS" w:hAnsi="Garamond" w:cs="Cavolini"/>
          <w:bCs/>
          <w:sz w:val="20"/>
          <w:szCs w:val="20"/>
        </w:rPr>
        <w:t xml:space="preserve">.  </w:t>
      </w:r>
    </w:p>
    <w:p w14:paraId="51549C31" w14:textId="01480BF1" w:rsidR="002D24D9" w:rsidRDefault="002D24D9"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Cody Ellis, Economic Development Director stated the variance request was presented to Planning &amp; Zoning in March.  The parcel for the property as well as the property next door is zoned mixed use</w:t>
      </w:r>
      <w:r w:rsidR="008E3B05">
        <w:rPr>
          <w:rFonts w:ascii="Garamond" w:eastAsia="Arial Unicode MS" w:hAnsi="Garamond" w:cs="Cavolini"/>
          <w:bCs/>
          <w:sz w:val="20"/>
          <w:szCs w:val="20"/>
        </w:rPr>
        <w:t xml:space="preserve">; there are no required </w:t>
      </w:r>
      <w:r w:rsidR="006A7704">
        <w:rPr>
          <w:rFonts w:ascii="Garamond" w:eastAsia="Arial Unicode MS" w:hAnsi="Garamond" w:cs="Cavolini"/>
          <w:bCs/>
          <w:sz w:val="20"/>
          <w:szCs w:val="20"/>
        </w:rPr>
        <w:t xml:space="preserve">setbacks for those parcels.  However, a package store with a drive </w:t>
      </w:r>
      <w:proofErr w:type="gramStart"/>
      <w:r w:rsidR="006A7704">
        <w:rPr>
          <w:rFonts w:ascii="Garamond" w:eastAsia="Arial Unicode MS" w:hAnsi="Garamond" w:cs="Cavolini"/>
          <w:bCs/>
          <w:sz w:val="20"/>
          <w:szCs w:val="20"/>
        </w:rPr>
        <w:t>thru</w:t>
      </w:r>
      <w:proofErr w:type="gramEnd"/>
      <w:r w:rsidR="006A7704">
        <w:rPr>
          <w:rFonts w:ascii="Garamond" w:eastAsia="Arial Unicode MS" w:hAnsi="Garamond" w:cs="Cavolini"/>
          <w:bCs/>
          <w:sz w:val="20"/>
          <w:szCs w:val="20"/>
        </w:rPr>
        <w:t xml:space="preserve"> city ordinance states a privacy fence is required along the side of the drive thru.  NAPA </w:t>
      </w:r>
      <w:proofErr w:type="gramStart"/>
      <w:r w:rsidR="006A7704">
        <w:rPr>
          <w:rFonts w:ascii="Garamond" w:eastAsia="Arial Unicode MS" w:hAnsi="Garamond" w:cs="Cavolini"/>
          <w:bCs/>
          <w:sz w:val="20"/>
          <w:szCs w:val="20"/>
        </w:rPr>
        <w:t>sit</w:t>
      </w:r>
      <w:proofErr w:type="gramEnd"/>
      <w:r w:rsidR="006A7704">
        <w:rPr>
          <w:rFonts w:ascii="Garamond" w:eastAsia="Arial Unicode MS" w:hAnsi="Garamond" w:cs="Cavolini"/>
          <w:bCs/>
          <w:sz w:val="20"/>
          <w:szCs w:val="20"/>
        </w:rPr>
        <w:t xml:space="preserve"> directly on the property line.  That side of the building essentially would serve as the privacy fence for the </w:t>
      </w:r>
      <w:proofErr w:type="gramStart"/>
      <w:r w:rsidR="006A7704">
        <w:rPr>
          <w:rFonts w:ascii="Garamond" w:eastAsia="Arial Unicode MS" w:hAnsi="Garamond" w:cs="Cavolini"/>
          <w:bCs/>
          <w:sz w:val="20"/>
          <w:szCs w:val="20"/>
        </w:rPr>
        <w:t>drive thru</w:t>
      </w:r>
      <w:proofErr w:type="gramEnd"/>
      <w:r w:rsidR="006A7704">
        <w:rPr>
          <w:rFonts w:ascii="Garamond" w:eastAsia="Arial Unicode MS" w:hAnsi="Garamond" w:cs="Cavolini"/>
          <w:bCs/>
          <w:sz w:val="20"/>
          <w:szCs w:val="20"/>
        </w:rPr>
        <w:t xml:space="preserve">. Planning &amp; Zoning unanimously approved the variance request for no privacy fence at the drive thru.  </w:t>
      </w:r>
    </w:p>
    <w:p w14:paraId="2390566C" w14:textId="77777777" w:rsidR="006A7704" w:rsidRDefault="006A7704" w:rsidP="002C5DA0">
      <w:pPr>
        <w:spacing w:after="0" w:line="240" w:lineRule="auto"/>
        <w:ind w:left="360"/>
        <w:jc w:val="both"/>
        <w:rPr>
          <w:rFonts w:ascii="Garamond" w:eastAsia="Arial Unicode MS" w:hAnsi="Garamond" w:cs="Cavolini"/>
          <w:bCs/>
          <w:sz w:val="20"/>
          <w:szCs w:val="20"/>
        </w:rPr>
      </w:pPr>
    </w:p>
    <w:p w14:paraId="7F1E73C1" w14:textId="02B814BD" w:rsidR="006A7704" w:rsidRDefault="006A7704" w:rsidP="006A7704">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opened the floor for comments in favor of or opposition to the proposed variance request.  </w:t>
      </w:r>
    </w:p>
    <w:p w14:paraId="471A13F8" w14:textId="2B58A4D4" w:rsidR="006A7704" w:rsidRDefault="006A770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Chad Tyler stated it would be redundant to have a privacy fence against the block wall.  There being no further comments in favor of or opposition to the proposed </w:t>
      </w:r>
      <w:proofErr w:type="gramStart"/>
      <w:r>
        <w:rPr>
          <w:rFonts w:ascii="Garamond" w:eastAsia="Arial Unicode MS" w:hAnsi="Garamond" w:cs="Cavolini"/>
          <w:bCs/>
          <w:sz w:val="20"/>
          <w:szCs w:val="20"/>
        </w:rPr>
        <w:t>variance</w:t>
      </w:r>
      <w:proofErr w:type="gramEnd"/>
      <w:r>
        <w:rPr>
          <w:rFonts w:ascii="Garamond" w:eastAsia="Arial Unicode MS" w:hAnsi="Garamond" w:cs="Cavolini"/>
          <w:bCs/>
          <w:sz w:val="20"/>
          <w:szCs w:val="20"/>
        </w:rPr>
        <w:t xml:space="preserve"> Mayor Wilson closed the public hearing. </w:t>
      </w:r>
    </w:p>
    <w:p w14:paraId="03D2E1C8" w14:textId="77777777" w:rsidR="006A7704" w:rsidRDefault="006A7704" w:rsidP="002C5DA0">
      <w:pPr>
        <w:spacing w:after="0" w:line="240" w:lineRule="auto"/>
        <w:ind w:left="360"/>
        <w:jc w:val="both"/>
        <w:rPr>
          <w:rFonts w:ascii="Garamond" w:eastAsia="Arial Unicode MS" w:hAnsi="Garamond" w:cs="Cavolini"/>
          <w:bCs/>
          <w:sz w:val="20"/>
          <w:szCs w:val="20"/>
        </w:rPr>
      </w:pPr>
    </w:p>
    <w:p w14:paraId="60EC3673" w14:textId="17738641" w:rsidR="006A7704" w:rsidRDefault="006A770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variance request as presented.  Seconded by Mr. Dodd; the motion carried unanimously. </w:t>
      </w:r>
    </w:p>
    <w:p w14:paraId="7688310A" w14:textId="77777777" w:rsidR="006A7704" w:rsidRDefault="006A7704" w:rsidP="002C5DA0">
      <w:pPr>
        <w:spacing w:after="0" w:line="240" w:lineRule="auto"/>
        <w:ind w:left="360"/>
        <w:jc w:val="both"/>
        <w:rPr>
          <w:rFonts w:ascii="Garamond" w:eastAsia="Arial Unicode MS" w:hAnsi="Garamond" w:cs="Cavolini"/>
          <w:bCs/>
          <w:sz w:val="20"/>
          <w:szCs w:val="20"/>
        </w:rPr>
      </w:pPr>
    </w:p>
    <w:p w14:paraId="40D41198" w14:textId="77777777" w:rsidR="006A7704" w:rsidRDefault="006A7704" w:rsidP="002C5DA0">
      <w:pPr>
        <w:spacing w:after="0" w:line="240" w:lineRule="auto"/>
        <w:ind w:left="360"/>
        <w:jc w:val="both"/>
        <w:rPr>
          <w:rFonts w:ascii="Garamond" w:eastAsia="Arial Unicode MS" w:hAnsi="Garamond" w:cs="Cavolini"/>
          <w:bCs/>
          <w:sz w:val="20"/>
          <w:szCs w:val="20"/>
        </w:rPr>
      </w:pPr>
    </w:p>
    <w:p w14:paraId="68287948" w14:textId="77777777" w:rsidR="006A7704" w:rsidRPr="002D24D9" w:rsidRDefault="006A7704" w:rsidP="002C5DA0">
      <w:pPr>
        <w:spacing w:after="0" w:line="240" w:lineRule="auto"/>
        <w:ind w:left="360"/>
        <w:jc w:val="both"/>
        <w:rPr>
          <w:rFonts w:ascii="Garamond" w:eastAsia="Arial Unicode MS" w:hAnsi="Garamond" w:cs="Cavolini"/>
          <w:bCs/>
          <w:sz w:val="20"/>
          <w:szCs w:val="20"/>
        </w:rPr>
      </w:pPr>
    </w:p>
    <w:p w14:paraId="1985B85E" w14:textId="77777777" w:rsidR="00782D7F" w:rsidRPr="00AF07B4" w:rsidRDefault="00782D7F" w:rsidP="002C5DA0">
      <w:pPr>
        <w:spacing w:after="0" w:line="240" w:lineRule="auto"/>
        <w:ind w:left="360"/>
        <w:jc w:val="both"/>
        <w:rPr>
          <w:rFonts w:ascii="Garamond" w:eastAsia="Arial Unicode MS" w:hAnsi="Garamond" w:cs="Cavolini"/>
          <w:b/>
          <w:sz w:val="20"/>
          <w:szCs w:val="20"/>
        </w:rPr>
      </w:pPr>
    </w:p>
    <w:p w14:paraId="219C5FC7" w14:textId="7A3D5544" w:rsidR="00DC4290" w:rsidRDefault="00DC4290" w:rsidP="002C5DA0">
      <w:pPr>
        <w:spacing w:after="0" w:line="240" w:lineRule="auto"/>
        <w:ind w:left="360"/>
        <w:jc w:val="both"/>
        <w:rPr>
          <w:rFonts w:ascii="Garamond" w:eastAsia="Arial Unicode MS" w:hAnsi="Garamond" w:cs="Cavolini"/>
          <w:b/>
          <w:sz w:val="20"/>
          <w:szCs w:val="20"/>
        </w:rPr>
      </w:pPr>
      <w:r w:rsidRPr="00AF07B4">
        <w:rPr>
          <w:rFonts w:ascii="Garamond" w:eastAsia="Arial Unicode MS" w:hAnsi="Garamond" w:cs="Cavolini"/>
          <w:b/>
          <w:sz w:val="20"/>
          <w:szCs w:val="20"/>
        </w:rPr>
        <w:lastRenderedPageBreak/>
        <w:t xml:space="preserve">Public hearing to consider amendments to Article 10 Nonresidential Zoning Districts </w:t>
      </w:r>
      <w:r w:rsidR="00F67D96" w:rsidRPr="00AF07B4">
        <w:rPr>
          <w:rFonts w:ascii="Garamond" w:eastAsia="Arial Unicode MS" w:hAnsi="Garamond" w:cs="Cavolini"/>
          <w:b/>
          <w:sz w:val="20"/>
          <w:szCs w:val="20"/>
        </w:rPr>
        <w:t>T</w:t>
      </w:r>
      <w:r w:rsidRPr="00AF07B4">
        <w:rPr>
          <w:rFonts w:ascii="Garamond" w:eastAsia="Arial Unicode MS" w:hAnsi="Garamond" w:cs="Cavolini"/>
          <w:b/>
          <w:sz w:val="20"/>
          <w:szCs w:val="20"/>
        </w:rPr>
        <w:t>able 10.1</w:t>
      </w:r>
      <w:r w:rsidR="00782D7F" w:rsidRPr="00AF07B4">
        <w:rPr>
          <w:rFonts w:ascii="Garamond" w:eastAsia="Arial Unicode MS" w:hAnsi="Garamond" w:cs="Cavolini"/>
          <w:b/>
          <w:sz w:val="20"/>
          <w:szCs w:val="20"/>
        </w:rPr>
        <w:t>.</w:t>
      </w:r>
      <w:r w:rsidR="00782D7F">
        <w:rPr>
          <w:rFonts w:ascii="Garamond" w:eastAsia="Arial Unicode MS" w:hAnsi="Garamond" w:cs="Cavolini"/>
          <w:b/>
          <w:sz w:val="20"/>
          <w:szCs w:val="20"/>
        </w:rPr>
        <w:t xml:space="preserve"> </w:t>
      </w:r>
    </w:p>
    <w:p w14:paraId="1A78371A" w14:textId="7F2A78D3" w:rsidR="00782D7F" w:rsidRPr="00782D7F" w:rsidRDefault="00782D7F"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w:t>
      </w:r>
      <w:r w:rsidR="004D050C">
        <w:rPr>
          <w:rFonts w:ascii="Garamond" w:eastAsia="Arial Unicode MS" w:hAnsi="Garamond" w:cs="Cavolini"/>
          <w:bCs/>
          <w:sz w:val="20"/>
          <w:szCs w:val="20"/>
        </w:rPr>
        <w:t>postpone</w:t>
      </w:r>
      <w:r>
        <w:rPr>
          <w:rFonts w:ascii="Garamond" w:eastAsia="Arial Unicode MS" w:hAnsi="Garamond" w:cs="Cavolini"/>
          <w:bCs/>
          <w:sz w:val="20"/>
          <w:szCs w:val="20"/>
        </w:rPr>
        <w:t xml:space="preserve"> approval of the </w:t>
      </w:r>
      <w:r w:rsidR="00F670E8">
        <w:rPr>
          <w:rFonts w:ascii="Garamond" w:eastAsia="Arial Unicode MS" w:hAnsi="Garamond" w:cs="Cavolini"/>
          <w:bCs/>
          <w:sz w:val="20"/>
          <w:szCs w:val="20"/>
        </w:rPr>
        <w:t xml:space="preserve">proposed </w:t>
      </w:r>
      <w:r>
        <w:rPr>
          <w:rFonts w:ascii="Garamond" w:eastAsia="Arial Unicode MS" w:hAnsi="Garamond" w:cs="Cavolini"/>
          <w:bCs/>
          <w:sz w:val="20"/>
          <w:szCs w:val="20"/>
        </w:rPr>
        <w:t xml:space="preserve">amendments to Article 10 Nonresidential Zoning Districts Table 10.1 till the June 5, 2023 council meeting.  Seconded by </w:t>
      </w:r>
      <w:r w:rsidR="00F670E8">
        <w:rPr>
          <w:rFonts w:ascii="Garamond" w:eastAsia="Arial Unicode MS" w:hAnsi="Garamond" w:cs="Cavolini"/>
          <w:bCs/>
          <w:sz w:val="20"/>
          <w:szCs w:val="20"/>
        </w:rPr>
        <w:t xml:space="preserve">Mr. Goolsby; the motion carried unanimously. </w:t>
      </w:r>
    </w:p>
    <w:p w14:paraId="7667E883" w14:textId="77777777" w:rsidR="0083003B" w:rsidRDefault="0083003B" w:rsidP="002C5DA0">
      <w:pPr>
        <w:spacing w:after="0" w:line="240" w:lineRule="auto"/>
        <w:ind w:left="360"/>
        <w:jc w:val="both"/>
        <w:rPr>
          <w:rFonts w:ascii="Garamond" w:eastAsia="Arial Unicode MS" w:hAnsi="Garamond" w:cs="Cavolini"/>
          <w:b/>
          <w:sz w:val="20"/>
          <w:szCs w:val="20"/>
        </w:rPr>
      </w:pPr>
    </w:p>
    <w:p w14:paraId="0F4EB259" w14:textId="41676D79" w:rsidR="00782D7F" w:rsidRDefault="00782D7F"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schedule a work session on Monday, June 5, 2023 at 5:30 p.m.  Seconded by Mr. Hewett; the motion carried unanimously. </w:t>
      </w:r>
    </w:p>
    <w:p w14:paraId="55581EAA" w14:textId="77777777" w:rsidR="00782D7F" w:rsidRPr="00782D7F" w:rsidRDefault="00782D7F" w:rsidP="002C5DA0">
      <w:pPr>
        <w:spacing w:after="0" w:line="240" w:lineRule="auto"/>
        <w:ind w:left="360"/>
        <w:jc w:val="both"/>
        <w:rPr>
          <w:rFonts w:ascii="Garamond" w:eastAsia="Arial Unicode MS" w:hAnsi="Garamond" w:cs="Cavolini"/>
          <w:bCs/>
          <w:sz w:val="20"/>
          <w:szCs w:val="20"/>
        </w:rPr>
      </w:pPr>
    </w:p>
    <w:p w14:paraId="3E7EB4B6" w14:textId="70676375" w:rsidR="00DC4290" w:rsidRDefault="00D93E4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second amendment to the power purchase agreement with the Municipal Electric Authority of Georgia.  </w:t>
      </w:r>
    </w:p>
    <w:p w14:paraId="015C6848" w14:textId="1D593C5B" w:rsidR="00A1756F" w:rsidRPr="00314556" w:rsidRDefault="0031455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w:t>
      </w:r>
      <w:r w:rsidR="00FE6ACC">
        <w:rPr>
          <w:rFonts w:ascii="Garamond" w:eastAsia="Arial Unicode MS" w:hAnsi="Garamond" w:cs="Cavolini"/>
          <w:bCs/>
          <w:sz w:val="20"/>
          <w:szCs w:val="20"/>
        </w:rPr>
        <w:t xml:space="preserve">the second amendment to the power purchase agreement as presented.  Seconded by Mr. Dodd; the motion carried unanimously. </w:t>
      </w:r>
    </w:p>
    <w:p w14:paraId="0F0257E8" w14:textId="77777777" w:rsidR="0083003B" w:rsidRPr="00422629" w:rsidRDefault="0083003B" w:rsidP="002C5DA0">
      <w:pPr>
        <w:spacing w:after="0" w:line="240" w:lineRule="auto"/>
        <w:ind w:left="360"/>
        <w:jc w:val="both"/>
        <w:rPr>
          <w:rFonts w:ascii="Garamond" w:eastAsia="Arial Unicode MS" w:hAnsi="Garamond" w:cs="Cavolini"/>
          <w:b/>
          <w:sz w:val="20"/>
          <w:szCs w:val="20"/>
        </w:rPr>
      </w:pPr>
    </w:p>
    <w:p w14:paraId="10A4A3DC" w14:textId="35C83B57" w:rsidR="00D93E47" w:rsidRDefault="00F67D96"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w:t>
      </w:r>
      <w:r w:rsidR="00D93E47" w:rsidRPr="00422629">
        <w:rPr>
          <w:rFonts w:ascii="Garamond" w:eastAsia="Arial Unicode MS" w:hAnsi="Garamond" w:cs="Cavolini"/>
          <w:b/>
          <w:sz w:val="20"/>
          <w:szCs w:val="20"/>
        </w:rPr>
        <w:t xml:space="preserve">ward the bid for the 2022-2023 Local Maintenance Improvement Grant (LMIG). </w:t>
      </w:r>
    </w:p>
    <w:p w14:paraId="11563F75" w14:textId="49360C27" w:rsidR="00FE6ACC" w:rsidRDefault="00FE6ACC"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award the bid for the 2022-2023 Local Maintenance Improvement Grant. Seconded by Mr. Hewett; the motion carried unanimously. </w:t>
      </w:r>
    </w:p>
    <w:p w14:paraId="0F4CC05B" w14:textId="77777777" w:rsidR="00FE6ACC" w:rsidRPr="00FE6ACC" w:rsidRDefault="00FE6ACC" w:rsidP="002C5DA0">
      <w:pPr>
        <w:spacing w:after="0" w:line="240" w:lineRule="auto"/>
        <w:ind w:left="360"/>
        <w:jc w:val="both"/>
        <w:rPr>
          <w:rFonts w:ascii="Garamond" w:eastAsia="Arial Unicode MS" w:hAnsi="Garamond" w:cs="Cavolini"/>
          <w:bCs/>
          <w:sz w:val="20"/>
          <w:szCs w:val="20"/>
        </w:rPr>
      </w:pPr>
    </w:p>
    <w:p w14:paraId="3B8308AB" w14:textId="52F98502" w:rsidR="00D93E47" w:rsidRDefault="00D93E4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renewal agreement with </w:t>
      </w:r>
      <w:r w:rsidR="00A5382B" w:rsidRPr="00422629">
        <w:rPr>
          <w:rFonts w:ascii="Garamond" w:eastAsia="Arial Unicode MS" w:hAnsi="Garamond" w:cs="Cavolini"/>
          <w:b/>
          <w:sz w:val="20"/>
          <w:szCs w:val="20"/>
        </w:rPr>
        <w:t>H20 Innovation</w:t>
      </w:r>
      <w:r w:rsidRPr="00422629">
        <w:rPr>
          <w:rFonts w:ascii="Garamond" w:eastAsia="Arial Unicode MS" w:hAnsi="Garamond" w:cs="Cavolini"/>
          <w:b/>
          <w:sz w:val="20"/>
          <w:szCs w:val="20"/>
        </w:rPr>
        <w:t xml:space="preserve">. </w:t>
      </w:r>
    </w:p>
    <w:p w14:paraId="49B1E75B" w14:textId="05155B3F" w:rsidR="00FE6ACC" w:rsidRPr="00BA5C74" w:rsidRDefault="00BA5C7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approve the renewal agreement as presented.  Seconded by Mr. Stroud; the motion carried unanimously. </w:t>
      </w:r>
    </w:p>
    <w:p w14:paraId="4B6AA111" w14:textId="77777777" w:rsidR="00FE6ACC" w:rsidRPr="00422629" w:rsidRDefault="00FE6ACC" w:rsidP="002C5DA0">
      <w:pPr>
        <w:spacing w:after="0" w:line="240" w:lineRule="auto"/>
        <w:ind w:left="360"/>
        <w:jc w:val="both"/>
        <w:rPr>
          <w:rFonts w:ascii="Garamond" w:eastAsia="Arial Unicode MS" w:hAnsi="Garamond" w:cs="Cavolini"/>
          <w:b/>
          <w:sz w:val="20"/>
          <w:szCs w:val="20"/>
        </w:rPr>
      </w:pPr>
    </w:p>
    <w:p w14:paraId="17D42EBE" w14:textId="013FB697" w:rsidR="00D93E47" w:rsidRDefault="00D93E4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Approval of a renewal work detail agreement with Georgia Department of Corrections.</w:t>
      </w:r>
    </w:p>
    <w:p w14:paraId="6320A091" w14:textId="6FCEBF71" w:rsidR="00BA5C74" w:rsidRDefault="00BA5C7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the work detail agreement with Georgia Department of Corrections as presented.  Seconded by Hewett; the motion carried unanimously. </w:t>
      </w:r>
    </w:p>
    <w:p w14:paraId="51493612" w14:textId="77777777" w:rsidR="00BA5C74" w:rsidRPr="00BA5C74" w:rsidRDefault="00BA5C74" w:rsidP="002C5DA0">
      <w:pPr>
        <w:spacing w:after="0" w:line="240" w:lineRule="auto"/>
        <w:ind w:left="360"/>
        <w:jc w:val="both"/>
        <w:rPr>
          <w:rFonts w:ascii="Garamond" w:eastAsia="Arial Unicode MS" w:hAnsi="Garamond" w:cs="Cavolini"/>
          <w:bCs/>
          <w:sz w:val="20"/>
          <w:szCs w:val="20"/>
        </w:rPr>
      </w:pPr>
    </w:p>
    <w:p w14:paraId="040A35B6" w14:textId="31E556C5" w:rsidR="00D93E47" w:rsidRDefault="00D93E4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memorandum of understanding with Georgia Department of Community Affairs for the Main Street Program. </w:t>
      </w:r>
    </w:p>
    <w:p w14:paraId="67FC7BBE" w14:textId="522D430A" w:rsidR="00BA5C74" w:rsidRDefault="00BA5C7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approve the memorandum of understanding with Georgia Department of Community Affairs for the Main Street Program as presented.  Seconded by Mr. Hewett; the motion carried unanimously. </w:t>
      </w:r>
    </w:p>
    <w:p w14:paraId="4188B358" w14:textId="77777777" w:rsidR="00AF07B4" w:rsidRPr="00BA5C74" w:rsidRDefault="00AF07B4" w:rsidP="002D24D9">
      <w:pPr>
        <w:spacing w:after="0" w:line="240" w:lineRule="auto"/>
        <w:jc w:val="both"/>
        <w:rPr>
          <w:rFonts w:ascii="Garamond" w:eastAsia="Arial Unicode MS" w:hAnsi="Garamond" w:cs="Cavolini"/>
          <w:bCs/>
          <w:sz w:val="20"/>
          <w:szCs w:val="20"/>
        </w:rPr>
      </w:pPr>
    </w:p>
    <w:p w14:paraId="113188E2" w14:textId="0EAA495C" w:rsidR="00D075B2" w:rsidRDefault="00D075B2"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temporary electric board policy. </w:t>
      </w:r>
    </w:p>
    <w:p w14:paraId="4705FA4C" w14:textId="34551993" w:rsidR="00914775" w:rsidRDefault="00BA5C7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Dodd offered a motion to approve the temporary electric board policy.  Seconded by Mr. Hewett</w:t>
      </w:r>
      <w:r w:rsidR="00914775">
        <w:rPr>
          <w:rFonts w:ascii="Garamond" w:eastAsia="Arial Unicode MS" w:hAnsi="Garamond" w:cs="Cavolini"/>
          <w:bCs/>
          <w:sz w:val="20"/>
          <w:szCs w:val="20"/>
        </w:rPr>
        <w:t xml:space="preserve">. Interim City Attorney suggested </w:t>
      </w:r>
      <w:r w:rsidR="00F40B16">
        <w:rPr>
          <w:rFonts w:ascii="Garamond" w:eastAsia="Arial Unicode MS" w:hAnsi="Garamond" w:cs="Cavolini"/>
          <w:bCs/>
          <w:sz w:val="20"/>
          <w:szCs w:val="20"/>
        </w:rPr>
        <w:t xml:space="preserve">a rewording for clarification to the </w:t>
      </w:r>
      <w:r w:rsidR="00ED0426">
        <w:rPr>
          <w:rFonts w:ascii="Garamond" w:eastAsia="Arial Unicode MS" w:hAnsi="Garamond" w:cs="Cavolini"/>
          <w:bCs/>
          <w:sz w:val="20"/>
          <w:szCs w:val="20"/>
        </w:rPr>
        <w:t>policy,</w:t>
      </w:r>
      <w:r w:rsidR="00F40B16">
        <w:rPr>
          <w:rFonts w:ascii="Garamond" w:eastAsia="Arial Unicode MS" w:hAnsi="Garamond" w:cs="Cavolini"/>
          <w:bCs/>
          <w:sz w:val="20"/>
          <w:szCs w:val="20"/>
        </w:rPr>
        <w:t xml:space="preserve"> Upon City Council approval of an event.  The motion carried unanimously. </w:t>
      </w:r>
    </w:p>
    <w:p w14:paraId="35A6F79C" w14:textId="77777777" w:rsidR="00AF07B4" w:rsidRPr="00BA5C74" w:rsidRDefault="00AF07B4" w:rsidP="002C5DA0">
      <w:pPr>
        <w:spacing w:after="0" w:line="240" w:lineRule="auto"/>
        <w:ind w:left="360"/>
        <w:jc w:val="both"/>
        <w:rPr>
          <w:rFonts w:ascii="Garamond" w:eastAsia="Arial Unicode MS" w:hAnsi="Garamond" w:cs="Cavolini"/>
          <w:bCs/>
          <w:sz w:val="20"/>
          <w:szCs w:val="20"/>
        </w:rPr>
      </w:pPr>
    </w:p>
    <w:p w14:paraId="147E29DA" w14:textId="31FAE301" w:rsidR="00D075B2" w:rsidRDefault="00D075B2"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new job description </w:t>
      </w:r>
      <w:r w:rsidR="00F67D96" w:rsidRPr="00422629">
        <w:rPr>
          <w:rFonts w:ascii="Garamond" w:eastAsia="Arial Unicode MS" w:hAnsi="Garamond" w:cs="Cavolini"/>
          <w:b/>
          <w:sz w:val="20"/>
          <w:szCs w:val="20"/>
        </w:rPr>
        <w:t xml:space="preserve">and grade </w:t>
      </w:r>
      <w:r w:rsidRPr="00422629">
        <w:rPr>
          <w:rFonts w:ascii="Garamond" w:eastAsia="Arial Unicode MS" w:hAnsi="Garamond" w:cs="Cavolini"/>
          <w:b/>
          <w:sz w:val="20"/>
          <w:szCs w:val="20"/>
        </w:rPr>
        <w:t>for an Advanced Laborer</w:t>
      </w:r>
      <w:r w:rsidR="004E0FE3" w:rsidRPr="00422629">
        <w:rPr>
          <w:rFonts w:ascii="Garamond" w:eastAsia="Arial Unicode MS" w:hAnsi="Garamond" w:cs="Cavolini"/>
          <w:b/>
          <w:sz w:val="20"/>
          <w:szCs w:val="20"/>
        </w:rPr>
        <w:t xml:space="preserve"> within the public works department</w:t>
      </w:r>
      <w:r w:rsidRPr="00422629">
        <w:rPr>
          <w:rFonts w:ascii="Garamond" w:eastAsia="Arial Unicode MS" w:hAnsi="Garamond" w:cs="Cavolini"/>
          <w:b/>
          <w:sz w:val="20"/>
          <w:szCs w:val="20"/>
        </w:rPr>
        <w:t>.</w:t>
      </w:r>
    </w:p>
    <w:p w14:paraId="5EDF8112" w14:textId="6D9FBDF6" w:rsidR="00ED0426" w:rsidRDefault="00ED042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w:t>
      </w:r>
      <w:r w:rsidR="00CC768A">
        <w:rPr>
          <w:rFonts w:ascii="Garamond" w:eastAsia="Arial Unicode MS" w:hAnsi="Garamond" w:cs="Cavolini"/>
          <w:bCs/>
          <w:sz w:val="20"/>
          <w:szCs w:val="20"/>
        </w:rPr>
        <w:t>r</w:t>
      </w:r>
      <w:r>
        <w:rPr>
          <w:rFonts w:ascii="Garamond" w:eastAsia="Arial Unicode MS" w:hAnsi="Garamond" w:cs="Cavolini"/>
          <w:bCs/>
          <w:sz w:val="20"/>
          <w:szCs w:val="20"/>
        </w:rPr>
        <w:t xml:space="preserve">s. </w:t>
      </w:r>
      <w:proofErr w:type="spellStart"/>
      <w:r>
        <w:rPr>
          <w:rFonts w:ascii="Garamond" w:eastAsia="Arial Unicode MS" w:hAnsi="Garamond" w:cs="Cavolini"/>
          <w:bCs/>
          <w:sz w:val="20"/>
          <w:szCs w:val="20"/>
        </w:rPr>
        <w:t>Storey</w:t>
      </w:r>
      <w:proofErr w:type="spellEnd"/>
      <w:r>
        <w:rPr>
          <w:rFonts w:ascii="Garamond" w:eastAsia="Arial Unicode MS" w:hAnsi="Garamond" w:cs="Cavolini"/>
          <w:bCs/>
          <w:sz w:val="20"/>
          <w:szCs w:val="20"/>
        </w:rPr>
        <w:t xml:space="preserve"> reviewed the proposed job description and grade for an advanced laborer.  </w:t>
      </w:r>
    </w:p>
    <w:p w14:paraId="576877F4" w14:textId="77777777" w:rsidR="00ED0426" w:rsidRDefault="00ED0426" w:rsidP="002C5DA0">
      <w:pPr>
        <w:spacing w:after="0" w:line="240" w:lineRule="auto"/>
        <w:ind w:left="360"/>
        <w:jc w:val="both"/>
        <w:rPr>
          <w:rFonts w:ascii="Garamond" w:eastAsia="Arial Unicode MS" w:hAnsi="Garamond" w:cs="Cavolini"/>
          <w:bCs/>
          <w:sz w:val="20"/>
          <w:szCs w:val="20"/>
        </w:rPr>
      </w:pPr>
    </w:p>
    <w:p w14:paraId="5B9272A6" w14:textId="12EBFBA9" w:rsidR="00ED0426" w:rsidRPr="00ED0426" w:rsidRDefault="00ED042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approve the new job description and grade as presented.  Seconded by Mr. Hewett; the motion carried unanimously. </w:t>
      </w:r>
    </w:p>
    <w:p w14:paraId="1BE4BEA1" w14:textId="77777777" w:rsidR="00914775" w:rsidRPr="00422629" w:rsidRDefault="00914775" w:rsidP="002C5DA0">
      <w:pPr>
        <w:spacing w:after="0" w:line="240" w:lineRule="auto"/>
        <w:ind w:left="360"/>
        <w:jc w:val="both"/>
        <w:rPr>
          <w:rFonts w:ascii="Garamond" w:eastAsia="Arial Unicode MS" w:hAnsi="Garamond" w:cs="Cavolini"/>
          <w:b/>
          <w:sz w:val="20"/>
          <w:szCs w:val="20"/>
        </w:rPr>
      </w:pPr>
    </w:p>
    <w:p w14:paraId="1700E14B" w14:textId="5B8D485A" w:rsidR="00D075B2" w:rsidRDefault="00D075B2"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Rescind </w:t>
      </w:r>
      <w:r w:rsidR="001A1E18" w:rsidRPr="00422629">
        <w:rPr>
          <w:rFonts w:ascii="Garamond" w:eastAsia="Arial Unicode MS" w:hAnsi="Garamond" w:cs="Cavolini"/>
          <w:b/>
          <w:sz w:val="20"/>
          <w:szCs w:val="20"/>
        </w:rPr>
        <w:t xml:space="preserve">approval of the resolution approved at the September 13, 2022 </w:t>
      </w:r>
      <w:r w:rsidR="00ED0426" w:rsidRPr="00422629">
        <w:rPr>
          <w:rFonts w:ascii="Garamond" w:eastAsia="Arial Unicode MS" w:hAnsi="Garamond" w:cs="Cavolini"/>
          <w:b/>
          <w:sz w:val="20"/>
          <w:szCs w:val="20"/>
        </w:rPr>
        <w:t>meeting,</w:t>
      </w:r>
      <w:r w:rsidR="001A1E18" w:rsidRPr="00422629">
        <w:rPr>
          <w:rFonts w:ascii="Garamond" w:eastAsia="Arial Unicode MS" w:hAnsi="Garamond" w:cs="Cavolini"/>
          <w:b/>
          <w:sz w:val="20"/>
          <w:szCs w:val="20"/>
        </w:rPr>
        <w:t xml:space="preserve"> purchase of PW&amp;PD vehicles. </w:t>
      </w:r>
    </w:p>
    <w:p w14:paraId="778D45C1" w14:textId="55D0AE88" w:rsidR="00ED0426" w:rsidRDefault="00ED0426" w:rsidP="002C5DA0">
      <w:pPr>
        <w:spacing w:after="0" w:line="240" w:lineRule="auto"/>
        <w:ind w:left="360"/>
        <w:jc w:val="both"/>
        <w:rPr>
          <w:rFonts w:ascii="Garamond" w:eastAsia="Arial Unicode MS" w:hAnsi="Garamond" w:cs="Cavolini"/>
          <w:bCs/>
          <w:sz w:val="20"/>
          <w:szCs w:val="20"/>
        </w:rPr>
      </w:pPr>
      <w:r w:rsidRPr="00ED0426">
        <w:rPr>
          <w:rFonts w:ascii="Garamond" w:eastAsia="Arial Unicode MS" w:hAnsi="Garamond" w:cs="Cavolini"/>
          <w:bCs/>
          <w:sz w:val="20"/>
          <w:szCs w:val="20"/>
        </w:rPr>
        <w:t>Mrs. Ivie reviewed the resolution that was previously approved</w:t>
      </w:r>
      <w:r w:rsidR="00AF07B4">
        <w:rPr>
          <w:rFonts w:ascii="Garamond" w:eastAsia="Arial Unicode MS" w:hAnsi="Garamond" w:cs="Cavolini"/>
          <w:bCs/>
          <w:sz w:val="20"/>
          <w:szCs w:val="20"/>
        </w:rPr>
        <w:t>. It</w:t>
      </w:r>
      <w:r w:rsidRPr="00ED0426">
        <w:rPr>
          <w:rFonts w:ascii="Garamond" w:eastAsia="Arial Unicode MS" w:hAnsi="Garamond" w:cs="Cavolini"/>
          <w:bCs/>
          <w:sz w:val="20"/>
          <w:szCs w:val="20"/>
        </w:rPr>
        <w:t xml:space="preserve"> was determined </w:t>
      </w:r>
      <w:r>
        <w:rPr>
          <w:rFonts w:ascii="Garamond" w:eastAsia="Arial Unicode MS" w:hAnsi="Garamond" w:cs="Cavolini"/>
          <w:bCs/>
          <w:sz w:val="20"/>
          <w:szCs w:val="20"/>
        </w:rPr>
        <w:t xml:space="preserve">at year end to be </w:t>
      </w:r>
      <w:r w:rsidRPr="00ED0426">
        <w:rPr>
          <w:rFonts w:ascii="Garamond" w:eastAsia="Arial Unicode MS" w:hAnsi="Garamond" w:cs="Cavolini"/>
          <w:bCs/>
          <w:sz w:val="20"/>
          <w:szCs w:val="20"/>
        </w:rPr>
        <w:t xml:space="preserve">not needed due to the good financial situation of the city. </w:t>
      </w:r>
      <w:r>
        <w:rPr>
          <w:rFonts w:ascii="Garamond" w:eastAsia="Arial Unicode MS" w:hAnsi="Garamond" w:cs="Cavolini"/>
          <w:bCs/>
          <w:sz w:val="20"/>
          <w:szCs w:val="20"/>
        </w:rPr>
        <w:t xml:space="preserve">Therefore, the resolution should be rescinded. </w:t>
      </w:r>
    </w:p>
    <w:p w14:paraId="1EFD92AC" w14:textId="77777777" w:rsidR="00ED0426" w:rsidRDefault="00ED0426" w:rsidP="002C5DA0">
      <w:pPr>
        <w:spacing w:after="0" w:line="240" w:lineRule="auto"/>
        <w:ind w:left="360"/>
        <w:jc w:val="both"/>
        <w:rPr>
          <w:rFonts w:ascii="Garamond" w:eastAsia="Arial Unicode MS" w:hAnsi="Garamond" w:cs="Cavolini"/>
          <w:bCs/>
          <w:sz w:val="20"/>
          <w:szCs w:val="20"/>
        </w:rPr>
      </w:pPr>
    </w:p>
    <w:p w14:paraId="25AD09EC" w14:textId="1085E198" w:rsidR="00ED0426" w:rsidRDefault="00ED0426" w:rsidP="002C5DA0">
      <w:pPr>
        <w:spacing w:after="0" w:line="240" w:lineRule="auto"/>
        <w:ind w:left="360"/>
        <w:jc w:val="both"/>
        <w:rPr>
          <w:rFonts w:ascii="Garamond" w:eastAsia="Arial Unicode MS" w:hAnsi="Garamond" w:cs="Cavolini"/>
          <w:b/>
          <w:sz w:val="20"/>
          <w:szCs w:val="20"/>
        </w:rPr>
      </w:pPr>
      <w:r>
        <w:rPr>
          <w:rFonts w:ascii="Garamond" w:eastAsia="Arial Unicode MS" w:hAnsi="Garamond" w:cs="Cavolini"/>
          <w:bCs/>
          <w:sz w:val="20"/>
          <w:szCs w:val="20"/>
        </w:rPr>
        <w:t xml:space="preserve">Mr. Hewett offered a motion to rescind approval of the resolution approved at the September 13, 2022 council meeting as presented.  Seconded by Mr. Stroud; the motion carried unanimously. </w:t>
      </w:r>
    </w:p>
    <w:p w14:paraId="22ACB01D" w14:textId="77777777" w:rsidR="00ED0426" w:rsidRPr="00422629" w:rsidRDefault="00ED0426" w:rsidP="002C5DA0">
      <w:pPr>
        <w:spacing w:after="0" w:line="240" w:lineRule="auto"/>
        <w:ind w:left="360"/>
        <w:jc w:val="both"/>
        <w:rPr>
          <w:rFonts w:ascii="Garamond" w:eastAsia="Arial Unicode MS" w:hAnsi="Garamond" w:cs="Cavolini"/>
          <w:b/>
          <w:sz w:val="20"/>
          <w:szCs w:val="20"/>
        </w:rPr>
      </w:pPr>
    </w:p>
    <w:p w14:paraId="1BAAE56D" w14:textId="6925F4C4" w:rsidR="001A1E18" w:rsidRDefault="001A1E18" w:rsidP="002C5DA0">
      <w:pPr>
        <w:spacing w:after="0" w:line="240" w:lineRule="auto"/>
        <w:ind w:left="360"/>
        <w:jc w:val="both"/>
        <w:rPr>
          <w:rFonts w:ascii="Garamond" w:eastAsia="Arial Unicode MS" w:hAnsi="Garamond" w:cs="Cavolini"/>
          <w:b/>
          <w:sz w:val="20"/>
          <w:szCs w:val="20"/>
        </w:rPr>
      </w:pPr>
      <w:r w:rsidRPr="006A7704">
        <w:rPr>
          <w:rFonts w:ascii="Garamond" w:eastAsia="Arial Unicode MS" w:hAnsi="Garamond" w:cs="Cavolini"/>
          <w:b/>
          <w:sz w:val="20"/>
          <w:szCs w:val="20"/>
        </w:rPr>
        <w:t>Waste Management Update</w:t>
      </w:r>
    </w:p>
    <w:p w14:paraId="5940ED19" w14:textId="5E786E96" w:rsidR="006A7704" w:rsidRPr="006A7704" w:rsidRDefault="006A770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Steve Edwards and Mr. Jeffrey Turner with Waste Management </w:t>
      </w:r>
      <w:r w:rsidR="000A2720">
        <w:rPr>
          <w:rFonts w:ascii="Garamond" w:eastAsia="Arial Unicode MS" w:hAnsi="Garamond" w:cs="Cavolini"/>
          <w:bCs/>
          <w:sz w:val="20"/>
          <w:szCs w:val="20"/>
        </w:rPr>
        <w:t xml:space="preserve">reviewed upcoming updates to better facilitate service-related issues.  Mr. Edwards reviewed data that indicates Waste Management is operating at less than 1% of issues. He also stated that </w:t>
      </w:r>
      <w:r w:rsidR="00A82C0C">
        <w:rPr>
          <w:rFonts w:ascii="Garamond" w:eastAsia="Arial Unicode MS" w:hAnsi="Garamond" w:cs="Cavolini"/>
          <w:bCs/>
          <w:sz w:val="20"/>
          <w:szCs w:val="20"/>
        </w:rPr>
        <w:t>rules</w:t>
      </w:r>
      <w:r w:rsidR="000A2720">
        <w:rPr>
          <w:rFonts w:ascii="Garamond" w:eastAsia="Arial Unicode MS" w:hAnsi="Garamond" w:cs="Cavolini"/>
          <w:bCs/>
          <w:sz w:val="20"/>
          <w:szCs w:val="20"/>
        </w:rPr>
        <w:t xml:space="preserve"> and guidelines of what’s allowed for pickup could be provided to the city to pass along to the citizens of Forsyth. </w:t>
      </w:r>
    </w:p>
    <w:p w14:paraId="638748E0" w14:textId="77777777" w:rsidR="00CC768A" w:rsidRPr="006A7704" w:rsidRDefault="00CC768A" w:rsidP="002C5DA0">
      <w:pPr>
        <w:spacing w:after="0" w:line="240" w:lineRule="auto"/>
        <w:ind w:left="360"/>
        <w:jc w:val="both"/>
        <w:rPr>
          <w:rFonts w:ascii="Garamond" w:eastAsia="Arial Unicode MS" w:hAnsi="Garamond" w:cs="Cavolini"/>
          <w:b/>
          <w:sz w:val="20"/>
          <w:szCs w:val="20"/>
        </w:rPr>
      </w:pPr>
    </w:p>
    <w:p w14:paraId="637FFEF8" w14:textId="5DCE8409" w:rsidR="001A1E18" w:rsidRPr="000A2720" w:rsidRDefault="001A1E18" w:rsidP="002C5DA0">
      <w:pPr>
        <w:spacing w:after="0" w:line="240" w:lineRule="auto"/>
        <w:ind w:left="360"/>
        <w:jc w:val="both"/>
        <w:rPr>
          <w:rFonts w:ascii="Garamond" w:eastAsia="Arial Unicode MS" w:hAnsi="Garamond" w:cs="Cavolini"/>
          <w:b/>
          <w:sz w:val="20"/>
          <w:szCs w:val="20"/>
        </w:rPr>
      </w:pPr>
      <w:r w:rsidRPr="000A2720">
        <w:rPr>
          <w:rFonts w:ascii="Garamond" w:eastAsia="Arial Unicode MS" w:hAnsi="Garamond" w:cs="Cavolini"/>
          <w:b/>
          <w:sz w:val="20"/>
          <w:szCs w:val="20"/>
        </w:rPr>
        <w:t>Otis Ingram – Update on Senior Living Community</w:t>
      </w:r>
      <w:r w:rsidR="00206FD7" w:rsidRPr="000A2720">
        <w:rPr>
          <w:rFonts w:ascii="Garamond" w:eastAsia="Arial Unicode MS" w:hAnsi="Garamond" w:cs="Cavolini"/>
          <w:b/>
          <w:sz w:val="20"/>
          <w:szCs w:val="20"/>
        </w:rPr>
        <w:t>.</w:t>
      </w:r>
    </w:p>
    <w:p w14:paraId="3B40BEB5" w14:textId="5AB21B43" w:rsidR="005F0C6F" w:rsidRDefault="000A2720"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Otis Ingram stated the roofs and shingles on the two duplexes will be completed in two weeks.  </w:t>
      </w:r>
      <w:r w:rsidR="00B23DB9">
        <w:rPr>
          <w:rFonts w:ascii="Garamond" w:eastAsia="Arial Unicode MS" w:hAnsi="Garamond" w:cs="Cavolini"/>
          <w:bCs/>
          <w:sz w:val="20"/>
          <w:szCs w:val="20"/>
        </w:rPr>
        <w:t xml:space="preserve">He had recently </w:t>
      </w:r>
      <w:r w:rsidR="00A82C0C">
        <w:rPr>
          <w:rFonts w:ascii="Garamond" w:eastAsia="Arial Unicode MS" w:hAnsi="Garamond" w:cs="Cavolini"/>
          <w:bCs/>
          <w:sz w:val="20"/>
          <w:szCs w:val="20"/>
        </w:rPr>
        <w:t>spoken</w:t>
      </w:r>
      <w:r w:rsidR="00B23DB9">
        <w:rPr>
          <w:rFonts w:ascii="Garamond" w:eastAsia="Arial Unicode MS" w:hAnsi="Garamond" w:cs="Cavolini"/>
          <w:bCs/>
          <w:sz w:val="20"/>
          <w:szCs w:val="20"/>
        </w:rPr>
        <w:t xml:space="preserve"> to Chief Bunn about burning the roof rafters, but a new law prohibits burning building materials. Mr. Ingram stated he would like to plant evergreen trees along the sidewalk to enclose the site.  He estimated the trees would grow enough in the next year would provide a green wall to cover the eye sore to help solve the community upset about the unfinished project.  Mr. Ingram further stated that interest rates as of March 2022 are at 3.5%, today rates are at 8.25%.  Interest rates have gone up 135% in the last year.  The rate hikes continue to rise it makes the viability of the project a real concern.  In the last 30 days a building has burned, and two restaurants have gone out of business. Mr. Ingram requested a 90-day extension.  </w:t>
      </w:r>
    </w:p>
    <w:p w14:paraId="20B49FE4" w14:textId="77777777" w:rsidR="00B23DB9" w:rsidRDefault="00B23DB9" w:rsidP="002C5DA0">
      <w:pPr>
        <w:spacing w:after="0" w:line="240" w:lineRule="auto"/>
        <w:ind w:left="360"/>
        <w:jc w:val="both"/>
        <w:rPr>
          <w:rFonts w:ascii="Garamond" w:eastAsia="Arial Unicode MS" w:hAnsi="Garamond" w:cs="Cavolini"/>
          <w:bCs/>
          <w:sz w:val="20"/>
          <w:szCs w:val="20"/>
        </w:rPr>
      </w:pPr>
    </w:p>
    <w:p w14:paraId="1A7A65AA" w14:textId="0533F1F3" w:rsidR="00B23DB9" w:rsidRDefault="00CE3294"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After some discussion Mr. Hewett offered a motion to deny the 90-day extension.  Seconded by Mr. Stroud. </w:t>
      </w:r>
    </w:p>
    <w:p w14:paraId="5DF9A6B5" w14:textId="4294296F" w:rsidR="007A25F5" w:rsidRDefault="00953F87" w:rsidP="007A25F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lastRenderedPageBreak/>
        <w:t xml:space="preserve">Mrs. Brodie, Interim City Attorney stated she would review the issue and provide her legal opinion regarding the matter, and </w:t>
      </w:r>
      <w:proofErr w:type="gramStart"/>
      <w:r>
        <w:rPr>
          <w:rFonts w:ascii="Garamond" w:eastAsia="Arial Unicode MS" w:hAnsi="Garamond" w:cs="Cavolini"/>
          <w:bCs/>
          <w:sz w:val="20"/>
          <w:szCs w:val="20"/>
        </w:rPr>
        <w:t>to meet</w:t>
      </w:r>
      <w:proofErr w:type="gramEnd"/>
      <w:r>
        <w:rPr>
          <w:rFonts w:ascii="Garamond" w:eastAsia="Arial Unicode MS" w:hAnsi="Garamond" w:cs="Cavolini"/>
          <w:bCs/>
          <w:sz w:val="20"/>
          <w:szCs w:val="20"/>
        </w:rPr>
        <w:t xml:space="preserve"> with Mr. Ingram’s attorney. After additional discussion about blighted property, fines related to, </w:t>
      </w:r>
      <w:r w:rsidR="007A25F5">
        <w:rPr>
          <w:rFonts w:ascii="Garamond" w:eastAsia="Arial Unicode MS" w:hAnsi="Garamond" w:cs="Cavolini"/>
          <w:bCs/>
          <w:sz w:val="20"/>
          <w:szCs w:val="20"/>
        </w:rPr>
        <w:t xml:space="preserve">complaints received from </w:t>
      </w:r>
      <w:proofErr w:type="gramStart"/>
      <w:r w:rsidR="007A25F5">
        <w:rPr>
          <w:rFonts w:ascii="Garamond" w:eastAsia="Arial Unicode MS" w:hAnsi="Garamond" w:cs="Cavolini"/>
          <w:bCs/>
          <w:sz w:val="20"/>
          <w:szCs w:val="20"/>
        </w:rPr>
        <w:t>citizens</w:t>
      </w:r>
      <w:proofErr w:type="gramEnd"/>
      <w:r w:rsidR="007A25F5">
        <w:rPr>
          <w:rFonts w:ascii="Garamond" w:eastAsia="Arial Unicode MS" w:hAnsi="Garamond" w:cs="Cavolini"/>
          <w:bCs/>
          <w:sz w:val="20"/>
          <w:szCs w:val="20"/>
        </w:rPr>
        <w:t xml:space="preserve"> Mrs. Brodie recommended to amend the original motion, to postpone any action till a future council meeting. Mr. Goolsby offered a motion to postpone any action till a future council meeting; to allow Mrs. Brodie to review, provide a legal opinion, and meet with Mr. Ingram’s attorney.  Seconded by Mr. Stroud; the motion carried with four votes (Mayor Wilson, Dodd, Stroud, and Goolsby). </w:t>
      </w:r>
      <w:r w:rsidR="00A106E3">
        <w:rPr>
          <w:rFonts w:ascii="Garamond" w:eastAsia="Arial Unicode MS" w:hAnsi="Garamond" w:cs="Cavolini"/>
          <w:bCs/>
          <w:sz w:val="20"/>
          <w:szCs w:val="20"/>
        </w:rPr>
        <w:t xml:space="preserve">Mr. Hewett and Mr. Howard voted against the motion. </w:t>
      </w:r>
    </w:p>
    <w:p w14:paraId="47B27659" w14:textId="0CDF4CFE" w:rsidR="007A25F5" w:rsidRDefault="007A25F5" w:rsidP="007A25F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called for a vote on the original motion; </w:t>
      </w:r>
      <w:r w:rsidR="00A106E3">
        <w:rPr>
          <w:rFonts w:ascii="Garamond" w:eastAsia="Arial Unicode MS" w:hAnsi="Garamond" w:cs="Cavolini"/>
          <w:bCs/>
          <w:sz w:val="20"/>
          <w:szCs w:val="20"/>
        </w:rPr>
        <w:t xml:space="preserve">Mr. Hewett voted in favor of the motion, Mr. Goolsby and Mr. Dodd voted against the motion. Mr. Howard, and Mr. Stroud abstained from voting.  The motion failed due to a lack of votes. </w:t>
      </w:r>
    </w:p>
    <w:p w14:paraId="31C9E59A" w14:textId="77777777" w:rsidR="00A106E3" w:rsidRPr="000A2720" w:rsidRDefault="00A106E3" w:rsidP="007A25F5">
      <w:pPr>
        <w:spacing w:after="0" w:line="240" w:lineRule="auto"/>
        <w:ind w:left="360"/>
        <w:jc w:val="both"/>
        <w:rPr>
          <w:rFonts w:ascii="Garamond" w:eastAsia="Arial Unicode MS" w:hAnsi="Garamond" w:cs="Cavolini"/>
          <w:bCs/>
          <w:sz w:val="20"/>
          <w:szCs w:val="20"/>
        </w:rPr>
      </w:pPr>
    </w:p>
    <w:p w14:paraId="783F23FA" w14:textId="77777777" w:rsidR="005F0C6F"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to advertise for </w:t>
      </w:r>
      <w:r w:rsidR="004E0FE3" w:rsidRPr="00422629">
        <w:rPr>
          <w:rFonts w:ascii="Garamond" w:eastAsia="Arial Unicode MS" w:hAnsi="Garamond" w:cs="Cavolini"/>
          <w:b/>
          <w:sz w:val="20"/>
          <w:szCs w:val="20"/>
        </w:rPr>
        <w:t>proposed ordinances changes</w:t>
      </w:r>
      <w:r w:rsidRPr="00422629">
        <w:rPr>
          <w:rFonts w:ascii="Garamond" w:eastAsia="Arial Unicode MS" w:hAnsi="Garamond" w:cs="Cavolini"/>
          <w:b/>
          <w:sz w:val="20"/>
          <w:szCs w:val="20"/>
        </w:rPr>
        <w:t>.</w:t>
      </w:r>
    </w:p>
    <w:p w14:paraId="1F1FDACA" w14:textId="03428153" w:rsidR="005F0C6F" w:rsidRPr="005F0C6F" w:rsidRDefault="005F0C6F"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advertising for proposed ordinance changes.  Seconded by Mr. Dodd; the motion carried unanimously. </w:t>
      </w:r>
    </w:p>
    <w:p w14:paraId="29C63C69" w14:textId="3DE0E85E" w:rsidR="00206FD7" w:rsidRPr="00422629"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 </w:t>
      </w:r>
    </w:p>
    <w:p w14:paraId="1382A6D3" w14:textId="2E3CF277" w:rsidR="00206FD7"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Approval of hours of operation for the walking trails and all other park amenities.</w:t>
      </w:r>
    </w:p>
    <w:p w14:paraId="6E2FA4CB" w14:textId="573700C0" w:rsidR="005F0C6F" w:rsidRPr="005F0C6F" w:rsidRDefault="00A441FB"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modify the hours of the city park amenities from 8:00 a.m. to dusk daily.  Seconded by Mr. Stroud. After some discussion Mr. Goolsby withdrew his original motion.  Mr. Goolsby offered a motion to modify the hours of the city park amenities from 8:00 a.m. to 9:00 p.m. daily during daylight savings time; walking trails to remain open 24 hours a day. At the conclusion of daylight savings time city park amenities will be open from 8:00 a.m. to 8:00 p.m.   Seconded by Mr. Stroud; the motion carried unanimously. </w:t>
      </w:r>
    </w:p>
    <w:p w14:paraId="147A22D9" w14:textId="77777777" w:rsidR="005F0C6F" w:rsidRPr="00422629" w:rsidRDefault="005F0C6F" w:rsidP="002C5DA0">
      <w:pPr>
        <w:spacing w:after="0" w:line="240" w:lineRule="auto"/>
        <w:ind w:left="360"/>
        <w:jc w:val="both"/>
        <w:rPr>
          <w:rFonts w:ascii="Garamond" w:eastAsia="Arial Unicode MS" w:hAnsi="Garamond" w:cs="Cavolini"/>
          <w:b/>
          <w:sz w:val="20"/>
          <w:szCs w:val="20"/>
        </w:rPr>
      </w:pPr>
    </w:p>
    <w:p w14:paraId="741A2E88" w14:textId="6EE245E5" w:rsidR="00C51E8C" w:rsidRDefault="00C51E8C"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Approval of a resolution pledging to practice and promote civility in the city.</w:t>
      </w:r>
    </w:p>
    <w:p w14:paraId="7282E09B" w14:textId="08AC4ECA" w:rsidR="006A19F5" w:rsidRPr="006A19F5" w:rsidRDefault="006A19F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approve the resolution pledging to practice and promote civility in the city.  Seconded by Mr. Hewett; the motion carried unanimously. </w:t>
      </w:r>
    </w:p>
    <w:p w14:paraId="506414E2" w14:textId="77777777" w:rsidR="005F0C6F" w:rsidRPr="00422629" w:rsidRDefault="005F0C6F" w:rsidP="002C5DA0">
      <w:pPr>
        <w:spacing w:after="0" w:line="240" w:lineRule="auto"/>
        <w:ind w:left="360"/>
        <w:jc w:val="both"/>
        <w:rPr>
          <w:rFonts w:ascii="Garamond" w:eastAsia="Arial Unicode MS" w:hAnsi="Garamond" w:cs="Cavolini"/>
          <w:b/>
          <w:sz w:val="20"/>
          <w:szCs w:val="20"/>
        </w:rPr>
      </w:pPr>
    </w:p>
    <w:p w14:paraId="5C740791" w14:textId="19E9A525" w:rsidR="00206FD7"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Call for a Special Election</w:t>
      </w:r>
    </w:p>
    <w:p w14:paraId="0F45B8F2" w14:textId="24CD5BC1" w:rsidR="006A19F5" w:rsidRPr="006A19F5" w:rsidRDefault="006A19F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Interim City Attorney, Ashley Brodie reviewed that a special election could be held in September, or council could wait until the general election to fill Councilmember Stroud’s post.  </w:t>
      </w:r>
      <w:r w:rsidR="00D37AAB">
        <w:rPr>
          <w:rFonts w:ascii="Garamond" w:eastAsia="Arial Unicode MS" w:hAnsi="Garamond" w:cs="Cavolini"/>
          <w:bCs/>
          <w:sz w:val="20"/>
          <w:szCs w:val="20"/>
        </w:rPr>
        <w:t xml:space="preserve">Mr. Stroud’s last day on council is May 30, 2023.  After some discussion regarding the cost of conducting a special election Mr. Goolsby offered a motion to hold an election for Mr. Stroud’s seat in November to correspond with the general election.  Seconded by Mr. Hewett; the motion carried with four votes (Hewett, Goolsby, Dodd, and Howard). Mr. Stroud abstained. </w:t>
      </w:r>
    </w:p>
    <w:p w14:paraId="5A853D5F" w14:textId="77777777" w:rsidR="005F0C6F" w:rsidRPr="00422629" w:rsidRDefault="005F0C6F" w:rsidP="002C5DA0">
      <w:pPr>
        <w:spacing w:after="0" w:line="240" w:lineRule="auto"/>
        <w:ind w:left="360"/>
        <w:jc w:val="both"/>
        <w:rPr>
          <w:rFonts w:ascii="Garamond" w:eastAsia="Arial Unicode MS" w:hAnsi="Garamond" w:cs="Cavolini"/>
          <w:b/>
          <w:sz w:val="20"/>
          <w:szCs w:val="20"/>
        </w:rPr>
      </w:pPr>
    </w:p>
    <w:p w14:paraId="163BBA24" w14:textId="1FD62261" w:rsidR="001007CB" w:rsidRDefault="001007CB" w:rsidP="002C5DA0">
      <w:pPr>
        <w:spacing w:after="0" w:line="240" w:lineRule="auto"/>
        <w:ind w:left="360"/>
        <w:jc w:val="both"/>
        <w:rPr>
          <w:rFonts w:ascii="Garamond" w:eastAsia="Arial Unicode MS" w:hAnsi="Garamond" w:cs="Cavolini"/>
          <w:b/>
          <w:sz w:val="20"/>
          <w:szCs w:val="20"/>
        </w:rPr>
      </w:pPr>
      <w:proofErr w:type="spellStart"/>
      <w:r w:rsidRPr="00422629">
        <w:rPr>
          <w:rFonts w:ascii="Garamond" w:eastAsia="Arial Unicode MS" w:hAnsi="Garamond" w:cs="Cavolini"/>
          <w:b/>
          <w:sz w:val="20"/>
          <w:szCs w:val="20"/>
        </w:rPr>
        <w:t>Pachacutec</w:t>
      </w:r>
      <w:proofErr w:type="spellEnd"/>
      <w:r w:rsidRPr="00422629">
        <w:rPr>
          <w:rFonts w:ascii="Garamond" w:eastAsia="Arial Unicode MS" w:hAnsi="Garamond" w:cs="Cavolini"/>
          <w:b/>
          <w:sz w:val="20"/>
          <w:szCs w:val="20"/>
        </w:rPr>
        <w:t xml:space="preserve"> </w:t>
      </w:r>
      <w:proofErr w:type="spellStart"/>
      <w:r w:rsidRPr="00422629">
        <w:rPr>
          <w:rFonts w:ascii="Garamond" w:eastAsia="Arial Unicode MS" w:hAnsi="Garamond" w:cs="Cavolini"/>
          <w:b/>
          <w:sz w:val="20"/>
          <w:szCs w:val="20"/>
        </w:rPr>
        <w:t>Yupangui</w:t>
      </w:r>
      <w:proofErr w:type="spellEnd"/>
      <w:r w:rsidRPr="00422629">
        <w:rPr>
          <w:rFonts w:ascii="Garamond" w:eastAsia="Arial Unicode MS" w:hAnsi="Garamond" w:cs="Cavolini"/>
          <w:b/>
          <w:sz w:val="20"/>
          <w:szCs w:val="20"/>
        </w:rPr>
        <w:t xml:space="preserve"> – Sedition and Subversive Activities</w:t>
      </w:r>
    </w:p>
    <w:p w14:paraId="3F53EB08" w14:textId="687DF024" w:rsidR="00D37AAB" w:rsidRPr="00D37AAB" w:rsidRDefault="00D37AAB"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w:t>
      </w:r>
      <w:proofErr w:type="spellStart"/>
      <w:r>
        <w:rPr>
          <w:rFonts w:ascii="Garamond" w:eastAsia="Arial Unicode MS" w:hAnsi="Garamond" w:cs="Cavolini"/>
          <w:bCs/>
          <w:sz w:val="20"/>
          <w:szCs w:val="20"/>
        </w:rPr>
        <w:t>Pachacutec</w:t>
      </w:r>
      <w:proofErr w:type="spellEnd"/>
      <w:r>
        <w:rPr>
          <w:rFonts w:ascii="Garamond" w:eastAsia="Arial Unicode MS" w:hAnsi="Garamond" w:cs="Cavolini"/>
          <w:bCs/>
          <w:sz w:val="20"/>
          <w:szCs w:val="20"/>
        </w:rPr>
        <w:t xml:space="preserve"> was not in attendance. </w:t>
      </w:r>
    </w:p>
    <w:p w14:paraId="444A41AB" w14:textId="77777777" w:rsidR="00914775" w:rsidRPr="00422629" w:rsidRDefault="00914775" w:rsidP="002C5DA0">
      <w:pPr>
        <w:spacing w:after="0" w:line="240" w:lineRule="auto"/>
        <w:ind w:left="360"/>
        <w:jc w:val="both"/>
        <w:rPr>
          <w:rFonts w:ascii="Garamond" w:eastAsia="Arial Unicode MS" w:hAnsi="Garamond" w:cs="Cavolini"/>
          <w:b/>
          <w:sz w:val="20"/>
          <w:szCs w:val="20"/>
        </w:rPr>
      </w:pPr>
    </w:p>
    <w:p w14:paraId="1A19C718" w14:textId="16A0B7A9" w:rsidR="00206FD7"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street closure request on June 3, 2023 by Katina Dent &amp; Rosa Harvey. </w:t>
      </w:r>
    </w:p>
    <w:p w14:paraId="5BD43FD5" w14:textId="79ED59A1" w:rsidR="00F40B16" w:rsidRDefault="00F40B1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the street closure request as presented.  Seconded by Mr. Hewett; the motion carried unanimously. </w:t>
      </w:r>
    </w:p>
    <w:p w14:paraId="556B9088" w14:textId="77777777" w:rsidR="00F40B16" w:rsidRPr="00F40B16" w:rsidRDefault="00F40B16" w:rsidP="002C5DA0">
      <w:pPr>
        <w:spacing w:after="0" w:line="240" w:lineRule="auto"/>
        <w:ind w:left="360"/>
        <w:jc w:val="both"/>
        <w:rPr>
          <w:rFonts w:ascii="Garamond" w:eastAsia="Arial Unicode MS" w:hAnsi="Garamond" w:cs="Cavolini"/>
          <w:bCs/>
          <w:sz w:val="20"/>
          <w:szCs w:val="20"/>
        </w:rPr>
      </w:pPr>
    </w:p>
    <w:p w14:paraId="136EDFB1" w14:textId="0EA348E4" w:rsidR="00206FD7" w:rsidRDefault="00206FD7"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street closure request on October 21, 2023 for the Fox City Witches Ride. </w:t>
      </w:r>
    </w:p>
    <w:p w14:paraId="4E80EF23" w14:textId="1F48AB48" w:rsidR="00F40B16" w:rsidRDefault="00F40B1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approve the street closure request as presented.  Seconded by Mr. Hewett; the motion carried unanimously. </w:t>
      </w:r>
    </w:p>
    <w:p w14:paraId="3ADF00A5" w14:textId="77777777" w:rsidR="00F40B16" w:rsidRPr="00F40B16" w:rsidRDefault="00F40B16" w:rsidP="002C5DA0">
      <w:pPr>
        <w:spacing w:after="0" w:line="240" w:lineRule="auto"/>
        <w:ind w:left="360"/>
        <w:jc w:val="both"/>
        <w:rPr>
          <w:rFonts w:ascii="Garamond" w:eastAsia="Arial Unicode MS" w:hAnsi="Garamond" w:cs="Cavolini"/>
          <w:bCs/>
          <w:sz w:val="20"/>
          <w:szCs w:val="20"/>
        </w:rPr>
      </w:pPr>
    </w:p>
    <w:p w14:paraId="03ECD907" w14:textId="18B48716" w:rsidR="0074510A" w:rsidRDefault="0074510A"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a street closure request on June 24, 2023 by John Walton. </w:t>
      </w:r>
    </w:p>
    <w:p w14:paraId="51744863" w14:textId="77777777" w:rsidR="00F40B16" w:rsidRDefault="00F40B16" w:rsidP="00F40B16">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approve the street closure request as presented.  Seconded by Mr. Hewett; the motion carried unanimously. </w:t>
      </w:r>
    </w:p>
    <w:p w14:paraId="2E8578B3" w14:textId="77777777" w:rsidR="00F40B16" w:rsidRPr="00422629" w:rsidRDefault="00F40B16" w:rsidP="002C5DA0">
      <w:pPr>
        <w:spacing w:after="0" w:line="240" w:lineRule="auto"/>
        <w:ind w:left="360"/>
        <w:jc w:val="both"/>
        <w:rPr>
          <w:rFonts w:ascii="Garamond" w:eastAsia="Arial Unicode MS" w:hAnsi="Garamond" w:cs="Cavolini"/>
          <w:b/>
          <w:sz w:val="20"/>
          <w:szCs w:val="20"/>
        </w:rPr>
      </w:pPr>
    </w:p>
    <w:p w14:paraId="2B3B4F4F" w14:textId="643267E4" w:rsidR="00137D38" w:rsidRPr="00422629"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Approval of Requisitions Greater than </w:t>
      </w:r>
      <w:r w:rsidR="008F121F" w:rsidRPr="00422629">
        <w:rPr>
          <w:rFonts w:ascii="Garamond" w:eastAsia="Arial Unicode MS" w:hAnsi="Garamond" w:cs="Cavolini"/>
          <w:b/>
          <w:sz w:val="20"/>
          <w:szCs w:val="20"/>
        </w:rPr>
        <w:t>$6,000</w:t>
      </w:r>
    </w:p>
    <w:p w14:paraId="7CC892BB" w14:textId="28D3BE62" w:rsidR="00826BAE" w:rsidRPr="00422629" w:rsidRDefault="003127EE" w:rsidP="002C5DA0">
      <w:pPr>
        <w:spacing w:after="0" w:line="240" w:lineRule="auto"/>
        <w:ind w:left="1080"/>
        <w:jc w:val="both"/>
        <w:rPr>
          <w:rFonts w:ascii="Garamond" w:eastAsia="Arial Unicode MS" w:hAnsi="Garamond" w:cs="Cavolini"/>
          <w:b/>
          <w:sz w:val="16"/>
          <w:szCs w:val="16"/>
        </w:rPr>
      </w:pPr>
      <w:proofErr w:type="spellStart"/>
      <w:r w:rsidRPr="00422629">
        <w:rPr>
          <w:rFonts w:ascii="Garamond" w:eastAsia="Arial Unicode MS" w:hAnsi="Garamond" w:cs="Cavolini"/>
          <w:b/>
          <w:sz w:val="16"/>
          <w:szCs w:val="16"/>
        </w:rPr>
        <w:t>Gresco</w:t>
      </w:r>
      <w:proofErr w:type="spellEnd"/>
      <w:r w:rsidRPr="00422629">
        <w:rPr>
          <w:rFonts w:ascii="Garamond" w:eastAsia="Arial Unicode MS" w:hAnsi="Garamond" w:cs="Cavolini"/>
          <w:b/>
          <w:sz w:val="16"/>
          <w:szCs w:val="16"/>
        </w:rPr>
        <w:t xml:space="preserve"> Utility Supplies, Inc $ 8,672.50</w:t>
      </w:r>
    </w:p>
    <w:p w14:paraId="2D317CC7" w14:textId="07EAC3E5" w:rsidR="003127EE" w:rsidRPr="00422629" w:rsidRDefault="003127EE" w:rsidP="002C5DA0">
      <w:pPr>
        <w:spacing w:after="0" w:line="240" w:lineRule="auto"/>
        <w:ind w:left="1080"/>
        <w:jc w:val="both"/>
        <w:rPr>
          <w:rFonts w:ascii="Garamond" w:eastAsia="Arial Unicode MS" w:hAnsi="Garamond" w:cs="Cavolini"/>
          <w:b/>
          <w:sz w:val="16"/>
          <w:szCs w:val="16"/>
        </w:rPr>
      </w:pPr>
      <w:r w:rsidRPr="00422629">
        <w:rPr>
          <w:rFonts w:ascii="Garamond" w:eastAsia="Arial Unicode MS" w:hAnsi="Garamond" w:cs="Cavolini"/>
          <w:b/>
          <w:sz w:val="16"/>
          <w:szCs w:val="16"/>
        </w:rPr>
        <w:t>Ace Pole Company Inc $6,300.00</w:t>
      </w:r>
    </w:p>
    <w:p w14:paraId="7DE32C5B" w14:textId="52C76975" w:rsidR="003127EE" w:rsidRPr="00422629" w:rsidRDefault="00701B08" w:rsidP="002C5DA0">
      <w:pPr>
        <w:spacing w:after="0" w:line="240" w:lineRule="auto"/>
        <w:ind w:left="1080"/>
        <w:jc w:val="both"/>
        <w:rPr>
          <w:rFonts w:ascii="Garamond" w:eastAsia="Arial Unicode MS" w:hAnsi="Garamond" w:cs="Cavolini"/>
          <w:b/>
          <w:sz w:val="16"/>
          <w:szCs w:val="16"/>
        </w:rPr>
      </w:pPr>
      <w:r w:rsidRPr="00422629">
        <w:rPr>
          <w:rFonts w:ascii="Garamond" w:eastAsia="Arial Unicode MS" w:hAnsi="Garamond" w:cs="Cavolini"/>
          <w:b/>
          <w:sz w:val="16"/>
          <w:szCs w:val="16"/>
        </w:rPr>
        <w:t>Calibration Controls Automation $24,820.00</w:t>
      </w:r>
    </w:p>
    <w:p w14:paraId="083B9052" w14:textId="4811BB21" w:rsidR="00701B08" w:rsidRPr="00422629" w:rsidRDefault="00701B08" w:rsidP="002C5DA0">
      <w:pPr>
        <w:spacing w:after="0" w:line="240" w:lineRule="auto"/>
        <w:ind w:left="1080"/>
        <w:jc w:val="both"/>
        <w:rPr>
          <w:rFonts w:ascii="Garamond" w:eastAsia="Arial Unicode MS" w:hAnsi="Garamond" w:cs="Cavolini"/>
          <w:b/>
          <w:sz w:val="16"/>
          <w:szCs w:val="16"/>
        </w:rPr>
      </w:pPr>
      <w:proofErr w:type="spellStart"/>
      <w:r w:rsidRPr="00422629">
        <w:rPr>
          <w:rFonts w:ascii="Garamond" w:eastAsia="Arial Unicode MS" w:hAnsi="Garamond" w:cs="Cavolini"/>
          <w:b/>
          <w:sz w:val="16"/>
          <w:szCs w:val="16"/>
        </w:rPr>
        <w:t>Solor</w:t>
      </w:r>
      <w:proofErr w:type="spellEnd"/>
      <w:r w:rsidRPr="00422629">
        <w:rPr>
          <w:rFonts w:ascii="Garamond" w:eastAsia="Arial Unicode MS" w:hAnsi="Garamond" w:cs="Cavolini"/>
          <w:b/>
          <w:sz w:val="16"/>
          <w:szCs w:val="16"/>
        </w:rPr>
        <w:t xml:space="preserve"> </w:t>
      </w:r>
      <w:proofErr w:type="spellStart"/>
      <w:r w:rsidRPr="00422629">
        <w:rPr>
          <w:rFonts w:ascii="Garamond" w:eastAsia="Arial Unicode MS" w:hAnsi="Garamond" w:cs="Cavolini"/>
          <w:b/>
          <w:sz w:val="16"/>
          <w:szCs w:val="16"/>
        </w:rPr>
        <w:t>Thingz</w:t>
      </w:r>
      <w:proofErr w:type="spellEnd"/>
      <w:r w:rsidRPr="00422629">
        <w:rPr>
          <w:rFonts w:ascii="Garamond" w:eastAsia="Arial Unicode MS" w:hAnsi="Garamond" w:cs="Cavolini"/>
          <w:b/>
          <w:sz w:val="16"/>
          <w:szCs w:val="16"/>
        </w:rPr>
        <w:t>, Inc $15,999.84</w:t>
      </w:r>
    </w:p>
    <w:p w14:paraId="0951D95E" w14:textId="1F2D969C" w:rsidR="00EC58FA" w:rsidRDefault="00701B08" w:rsidP="002C5DA0">
      <w:pPr>
        <w:spacing w:after="0" w:line="240" w:lineRule="auto"/>
        <w:ind w:left="1080"/>
        <w:jc w:val="both"/>
        <w:rPr>
          <w:rFonts w:ascii="Garamond" w:eastAsia="Arial Unicode MS" w:hAnsi="Garamond" w:cs="Cavolini"/>
          <w:b/>
          <w:sz w:val="16"/>
          <w:szCs w:val="16"/>
        </w:rPr>
      </w:pPr>
      <w:r w:rsidRPr="00422629">
        <w:rPr>
          <w:rFonts w:ascii="Garamond" w:eastAsia="Arial Unicode MS" w:hAnsi="Garamond" w:cs="Cavolini"/>
          <w:b/>
          <w:sz w:val="16"/>
          <w:szCs w:val="16"/>
        </w:rPr>
        <w:t>Boone Trucking, Inc $9,500.00</w:t>
      </w:r>
    </w:p>
    <w:p w14:paraId="58ACC732" w14:textId="74E263A8" w:rsidR="00D37AAB" w:rsidRPr="00953F87" w:rsidRDefault="00F40B16" w:rsidP="00953F87">
      <w:pPr>
        <w:spacing w:after="0" w:line="240" w:lineRule="auto"/>
        <w:ind w:left="360"/>
        <w:jc w:val="both"/>
        <w:rPr>
          <w:rFonts w:ascii="Garamond" w:eastAsia="Arial Unicode MS" w:hAnsi="Garamond" w:cs="Cavolini"/>
          <w:bCs/>
          <w:sz w:val="20"/>
          <w:szCs w:val="20"/>
        </w:rPr>
      </w:pPr>
      <w:r w:rsidRPr="00F40B16">
        <w:rPr>
          <w:rFonts w:ascii="Garamond" w:eastAsia="Arial Unicode MS" w:hAnsi="Garamond" w:cs="Cavolini"/>
          <w:bCs/>
          <w:sz w:val="20"/>
          <w:szCs w:val="20"/>
        </w:rPr>
        <w:t xml:space="preserve">Mr. Hewett offered a motion to approve the requisitions as presented.  Seconded by Mr. Stroud; the motion carried unanimously. </w:t>
      </w:r>
    </w:p>
    <w:p w14:paraId="1D453859" w14:textId="77777777" w:rsidR="00D37AAB" w:rsidRPr="00F40B16" w:rsidRDefault="00D37AAB" w:rsidP="00F40B16">
      <w:pPr>
        <w:spacing w:after="0" w:line="240" w:lineRule="auto"/>
        <w:ind w:left="360"/>
        <w:jc w:val="both"/>
        <w:rPr>
          <w:rFonts w:ascii="Garamond" w:eastAsia="Arial Unicode MS" w:hAnsi="Garamond" w:cs="Cavolini"/>
          <w:bCs/>
          <w:sz w:val="16"/>
          <w:szCs w:val="16"/>
        </w:rPr>
      </w:pPr>
    </w:p>
    <w:p w14:paraId="3F52C77F" w14:textId="498AF3F0" w:rsidR="00A058C0"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City Manager’s Report</w:t>
      </w:r>
    </w:p>
    <w:p w14:paraId="70E602CF" w14:textId="69FA1B6B" w:rsidR="005F0C6F" w:rsidRPr="00D37AAB" w:rsidRDefault="005F0C6F" w:rsidP="002C5DA0">
      <w:pPr>
        <w:spacing w:after="0" w:line="240" w:lineRule="auto"/>
        <w:ind w:left="360"/>
        <w:jc w:val="both"/>
        <w:rPr>
          <w:rFonts w:ascii="Garamond" w:eastAsia="Arial Unicode MS" w:hAnsi="Garamond" w:cs="Cavolini"/>
          <w:bCs/>
          <w:sz w:val="20"/>
          <w:szCs w:val="20"/>
        </w:rPr>
      </w:pPr>
      <w:r w:rsidRPr="00D37AAB">
        <w:rPr>
          <w:rFonts w:ascii="Garamond" w:eastAsia="Arial Unicode MS" w:hAnsi="Garamond" w:cs="Cavolini"/>
          <w:bCs/>
          <w:sz w:val="20"/>
          <w:szCs w:val="20"/>
        </w:rPr>
        <w:t xml:space="preserve">Mrs. </w:t>
      </w:r>
      <w:proofErr w:type="spellStart"/>
      <w:r w:rsidR="00AF07B4">
        <w:rPr>
          <w:rFonts w:ascii="Garamond" w:eastAsia="Arial Unicode MS" w:hAnsi="Garamond" w:cs="Cavolini"/>
          <w:bCs/>
          <w:sz w:val="20"/>
          <w:szCs w:val="20"/>
        </w:rPr>
        <w:t>Storey</w:t>
      </w:r>
      <w:proofErr w:type="spellEnd"/>
      <w:r w:rsidRPr="00D37AAB">
        <w:rPr>
          <w:rFonts w:ascii="Garamond" w:eastAsia="Arial Unicode MS" w:hAnsi="Garamond" w:cs="Cavolini"/>
          <w:bCs/>
          <w:sz w:val="20"/>
          <w:szCs w:val="20"/>
        </w:rPr>
        <w:t xml:space="preserve"> provided the following report</w:t>
      </w:r>
      <w:r w:rsidR="00953F87">
        <w:rPr>
          <w:rFonts w:ascii="Garamond" w:eastAsia="Arial Unicode MS" w:hAnsi="Garamond" w:cs="Cavolini"/>
          <w:bCs/>
          <w:sz w:val="20"/>
          <w:szCs w:val="20"/>
        </w:rPr>
        <w:t xml:space="preserve">.  Mrs. Ivie presented the report to </w:t>
      </w:r>
      <w:r w:rsidR="00A82C0C">
        <w:rPr>
          <w:rFonts w:ascii="Garamond" w:eastAsia="Arial Unicode MS" w:hAnsi="Garamond" w:cs="Cavolini"/>
          <w:bCs/>
          <w:sz w:val="20"/>
          <w:szCs w:val="20"/>
        </w:rPr>
        <w:t>the council</w:t>
      </w:r>
      <w:r w:rsidR="00953F87">
        <w:rPr>
          <w:rFonts w:ascii="Garamond" w:eastAsia="Arial Unicode MS" w:hAnsi="Garamond" w:cs="Cavolini"/>
          <w:bCs/>
          <w:sz w:val="20"/>
          <w:szCs w:val="20"/>
        </w:rPr>
        <w:t xml:space="preserve">. </w:t>
      </w:r>
    </w:p>
    <w:p w14:paraId="59E45D89"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The splashpad is up and running; we are having issues that can be corrected and the pad continues to be operational unless we run into a new issue.</w:t>
      </w:r>
    </w:p>
    <w:p w14:paraId="28E52FEE"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Grapple truck should be back up and running tomorrow.</w:t>
      </w:r>
    </w:p>
    <w:p w14:paraId="7B6C8B29"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Vacancies on P&amp;Z/D&amp;R and DDA/Main Street boards that need to be filled.</w:t>
      </w:r>
    </w:p>
    <w:p w14:paraId="0E238B99"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lastRenderedPageBreak/>
        <w:t>Reminder that June 19 is a holiday, and per recent change to City Ordinance, the council meeting will be moved to June 20</w:t>
      </w:r>
    </w:p>
    <w:p w14:paraId="04AF2F0C"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Advertising Public Hearing for rezoning request from W. James Green for 2 properties on MLK to be held on June 5</w:t>
      </w:r>
    </w:p>
    <w:p w14:paraId="4FAC9741" w14:textId="5E92830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Walter Goodson</w:t>
      </w:r>
      <w:r>
        <w:rPr>
          <w:rFonts w:ascii="Garamond" w:eastAsiaTheme="minorEastAsia" w:hAnsi="Garamond"/>
          <w:kern w:val="24"/>
          <w:sz w:val="20"/>
          <w:szCs w:val="20"/>
        </w:rPr>
        <w:t>’s</w:t>
      </w:r>
      <w:r w:rsidRPr="00D37AAB">
        <w:rPr>
          <w:rFonts w:ascii="Garamond" w:eastAsiaTheme="minorEastAsia" w:hAnsi="Garamond"/>
          <w:kern w:val="24"/>
          <w:sz w:val="20"/>
          <w:szCs w:val="20"/>
        </w:rPr>
        <w:t xml:space="preserve"> request regarding abandoned road off Powell Street.  December 2017 Bobby Melton provided a response regarding the “abandoned roadway” stating that this is not an abandoned roadway as defined under Georgia law since people actually live on that road; case law holds that abandonment only to benefit a private individual is not permissible; the public nonuse of a road’s full width is not considered abandonment; no one living on the roadway has been given an address and that roadway does not appear to have ever been named; 20’ roadway was deeded to city from George Willis in 1986; and in his opinion “the City would have some procedural problems in declaring this roadway as abandoned and of no benefit to the public, since there is a least one structure in which someone lives on that street, without other apparent access except on this roadway, and the request of Mr. Goodson was for his benefit and not any person living on that street or owning the property on that unnamed street.”  </w:t>
      </w:r>
    </w:p>
    <w:p w14:paraId="2B3385C9" w14:textId="7777777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 xml:space="preserve">Mr. Goodson stated today with Ms. Hall that he only wants to know the boundaries of the road. </w:t>
      </w:r>
    </w:p>
    <w:p w14:paraId="72A03C72" w14:textId="1B103647" w:rsidR="00D37AAB" w:rsidRPr="00D37AAB" w:rsidRDefault="00D37AAB" w:rsidP="00D37AAB">
      <w:pPr>
        <w:numPr>
          <w:ilvl w:val="0"/>
          <w:numId w:val="6"/>
        </w:numPr>
        <w:spacing w:after="120" w:line="216" w:lineRule="auto"/>
        <w:ind w:left="1267"/>
        <w:contextualSpacing/>
        <w:rPr>
          <w:rFonts w:ascii="Garamond" w:eastAsia="Times New Roman" w:hAnsi="Garamond" w:cs="Times New Roman"/>
          <w:sz w:val="20"/>
          <w:szCs w:val="16"/>
        </w:rPr>
      </w:pPr>
      <w:r w:rsidRPr="00D37AAB">
        <w:rPr>
          <w:rFonts w:ascii="Garamond" w:eastAsiaTheme="minorEastAsia" w:hAnsi="Garamond"/>
          <w:kern w:val="24"/>
          <w:sz w:val="20"/>
          <w:szCs w:val="20"/>
        </w:rPr>
        <w:t xml:space="preserve">Monroe County has temporarily connected to our system for their north customers due to equipment issues with Butts County.  We </w:t>
      </w:r>
      <w:proofErr w:type="gramStart"/>
      <w:r w:rsidRPr="00D37AAB">
        <w:rPr>
          <w:rFonts w:ascii="Garamond" w:eastAsiaTheme="minorEastAsia" w:hAnsi="Garamond"/>
          <w:kern w:val="24"/>
          <w:sz w:val="20"/>
          <w:szCs w:val="20"/>
        </w:rPr>
        <w:t>are</w:t>
      </w:r>
      <w:r w:rsidR="00AF07B4">
        <w:rPr>
          <w:rFonts w:ascii="Garamond" w:eastAsiaTheme="minorEastAsia" w:hAnsi="Garamond"/>
          <w:kern w:val="24"/>
          <w:sz w:val="20"/>
          <w:szCs w:val="20"/>
        </w:rPr>
        <w:t xml:space="preserve"> providing</w:t>
      </w:r>
      <w:proofErr w:type="gramEnd"/>
      <w:r w:rsidRPr="00D37AAB">
        <w:rPr>
          <w:rFonts w:ascii="Garamond" w:eastAsiaTheme="minorEastAsia" w:hAnsi="Garamond"/>
          <w:kern w:val="24"/>
          <w:sz w:val="20"/>
          <w:szCs w:val="20"/>
        </w:rPr>
        <w:t xml:space="preserve"> water via pumper truck and hose to their customers. </w:t>
      </w:r>
    </w:p>
    <w:p w14:paraId="1CA1DDA6" w14:textId="49534BAF" w:rsidR="005F0C6F" w:rsidRPr="00D37AAB" w:rsidRDefault="005F0C6F" w:rsidP="007F56C6">
      <w:pPr>
        <w:spacing w:after="0" w:line="240" w:lineRule="auto"/>
        <w:jc w:val="both"/>
        <w:rPr>
          <w:rFonts w:ascii="Garamond" w:eastAsia="Arial Unicode MS" w:hAnsi="Garamond" w:cs="Cavolini"/>
          <w:b/>
          <w:sz w:val="20"/>
          <w:szCs w:val="20"/>
        </w:rPr>
      </w:pPr>
    </w:p>
    <w:p w14:paraId="65BC293A" w14:textId="5BA44EB5" w:rsidR="00A058C0" w:rsidRDefault="00691C5E"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 xml:space="preserve">Interim </w:t>
      </w:r>
      <w:r w:rsidR="00A058C0" w:rsidRPr="00422629">
        <w:rPr>
          <w:rFonts w:ascii="Garamond" w:eastAsia="Arial Unicode MS" w:hAnsi="Garamond" w:cs="Cavolini"/>
          <w:b/>
          <w:sz w:val="20"/>
          <w:szCs w:val="20"/>
        </w:rPr>
        <w:t>City Attorney Report</w:t>
      </w:r>
    </w:p>
    <w:p w14:paraId="045658A2" w14:textId="16DE1501" w:rsidR="006A19F5" w:rsidRDefault="007F56C6" w:rsidP="002C5DA0">
      <w:pPr>
        <w:spacing w:after="0" w:line="240" w:lineRule="auto"/>
        <w:ind w:left="360"/>
        <w:jc w:val="both"/>
        <w:rPr>
          <w:rFonts w:ascii="Garamond" w:eastAsia="Arial Unicode MS" w:hAnsi="Garamond" w:cs="Cavolini"/>
          <w:bCs/>
          <w:sz w:val="20"/>
          <w:szCs w:val="20"/>
        </w:rPr>
      </w:pPr>
      <w:r w:rsidRPr="007F56C6">
        <w:rPr>
          <w:rFonts w:ascii="Garamond" w:eastAsia="Arial Unicode MS" w:hAnsi="Garamond" w:cs="Cavolini"/>
          <w:bCs/>
          <w:sz w:val="20"/>
          <w:szCs w:val="20"/>
        </w:rPr>
        <w:t xml:space="preserve">Mrs. Brodie had no further business to report. </w:t>
      </w:r>
    </w:p>
    <w:p w14:paraId="6149B060" w14:textId="77777777" w:rsidR="0019040D" w:rsidRDefault="0019040D" w:rsidP="002C5DA0">
      <w:pPr>
        <w:spacing w:after="0" w:line="240" w:lineRule="auto"/>
        <w:ind w:left="360"/>
        <w:jc w:val="both"/>
        <w:rPr>
          <w:rFonts w:ascii="Garamond" w:eastAsia="Arial Unicode MS" w:hAnsi="Garamond" w:cs="Cavolini"/>
          <w:bCs/>
          <w:sz w:val="20"/>
          <w:szCs w:val="20"/>
        </w:rPr>
      </w:pPr>
    </w:p>
    <w:p w14:paraId="78D0D451" w14:textId="4AA63EE8" w:rsidR="0019040D" w:rsidRDefault="007F56C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w:t>
      </w:r>
      <w:r w:rsidR="0019040D">
        <w:rPr>
          <w:rFonts w:ascii="Garamond" w:eastAsia="Arial Unicode MS" w:hAnsi="Garamond" w:cs="Cavolini"/>
          <w:bCs/>
          <w:sz w:val="20"/>
          <w:szCs w:val="20"/>
        </w:rPr>
        <w:t xml:space="preserve">mentioned he’s received complaints about </w:t>
      </w:r>
      <w:r w:rsidR="00742F1E">
        <w:rPr>
          <w:rFonts w:ascii="Garamond" w:eastAsia="Arial Unicode MS" w:hAnsi="Garamond" w:cs="Cavolini"/>
          <w:bCs/>
          <w:sz w:val="20"/>
          <w:szCs w:val="20"/>
        </w:rPr>
        <w:t>the Atlanta</w:t>
      </w:r>
      <w:r w:rsidR="0019040D">
        <w:rPr>
          <w:rFonts w:ascii="Garamond" w:eastAsia="Arial Unicode MS" w:hAnsi="Garamond" w:cs="Cavolini"/>
          <w:bCs/>
          <w:sz w:val="20"/>
          <w:szCs w:val="20"/>
        </w:rPr>
        <w:t xml:space="preserve"> Gas Light project </w:t>
      </w:r>
      <w:proofErr w:type="gramStart"/>
      <w:r w:rsidR="0019040D">
        <w:rPr>
          <w:rFonts w:ascii="Garamond" w:eastAsia="Arial Unicode MS" w:hAnsi="Garamond" w:cs="Cavolini"/>
          <w:bCs/>
          <w:sz w:val="20"/>
          <w:szCs w:val="20"/>
        </w:rPr>
        <w:t>on</w:t>
      </w:r>
      <w:proofErr w:type="gramEnd"/>
      <w:r w:rsidR="0019040D">
        <w:rPr>
          <w:rFonts w:ascii="Garamond" w:eastAsia="Arial Unicode MS" w:hAnsi="Garamond" w:cs="Cavolini"/>
          <w:bCs/>
          <w:sz w:val="20"/>
          <w:szCs w:val="20"/>
        </w:rPr>
        <w:t xml:space="preserve"> Tift College.  It’s a nuisance, and a safety hazard.  The current state of the sidewalk presents problems for anyone in a wheelchair.  </w:t>
      </w:r>
    </w:p>
    <w:p w14:paraId="01D55668" w14:textId="17823250" w:rsidR="007F56C6" w:rsidRPr="007F56C6" w:rsidRDefault="0019040D"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send a letter to Atlanta Gas Light regarding the road construction.  Seconded by Mr. Hewett; the motion carried unanimously. </w:t>
      </w:r>
    </w:p>
    <w:p w14:paraId="6E883DC5" w14:textId="77777777" w:rsidR="007F56C6" w:rsidRPr="007F56C6" w:rsidRDefault="007F56C6" w:rsidP="002C5DA0">
      <w:pPr>
        <w:spacing w:after="0" w:line="240" w:lineRule="auto"/>
        <w:ind w:left="360"/>
        <w:jc w:val="both"/>
        <w:rPr>
          <w:rFonts w:ascii="Garamond" w:eastAsia="Arial Unicode MS" w:hAnsi="Garamond" w:cs="Cavolini"/>
          <w:bCs/>
          <w:sz w:val="20"/>
          <w:szCs w:val="20"/>
        </w:rPr>
      </w:pPr>
    </w:p>
    <w:p w14:paraId="7E868AF4" w14:textId="77777777" w:rsidR="00CF6D9D"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Mayor’s Report</w:t>
      </w:r>
    </w:p>
    <w:p w14:paraId="7F643E27" w14:textId="3B67F48E" w:rsidR="006A19F5" w:rsidRDefault="0091477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had no further business to report. </w:t>
      </w:r>
    </w:p>
    <w:p w14:paraId="7617C4AF" w14:textId="77777777" w:rsidR="00F0625A" w:rsidRPr="00914775" w:rsidRDefault="00F0625A" w:rsidP="002C5DA0">
      <w:pPr>
        <w:spacing w:after="0" w:line="240" w:lineRule="auto"/>
        <w:ind w:left="360"/>
        <w:jc w:val="both"/>
        <w:rPr>
          <w:rFonts w:ascii="Garamond" w:eastAsia="Arial Unicode MS" w:hAnsi="Garamond" w:cs="Cavolini"/>
          <w:bCs/>
          <w:sz w:val="20"/>
          <w:szCs w:val="20"/>
        </w:rPr>
      </w:pPr>
    </w:p>
    <w:p w14:paraId="0A8DC0A2" w14:textId="77777777" w:rsidR="006605DE" w:rsidRDefault="006605DE"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Additional Business</w:t>
      </w:r>
    </w:p>
    <w:p w14:paraId="61BFD872" w14:textId="248849BD" w:rsidR="00914775" w:rsidRDefault="0091477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additional business was brought forward. </w:t>
      </w:r>
    </w:p>
    <w:p w14:paraId="550580E7" w14:textId="77777777" w:rsidR="00914775" w:rsidRPr="00914775" w:rsidRDefault="00914775" w:rsidP="002C5DA0">
      <w:pPr>
        <w:spacing w:after="0" w:line="240" w:lineRule="auto"/>
        <w:ind w:left="360"/>
        <w:jc w:val="both"/>
        <w:rPr>
          <w:rFonts w:ascii="Garamond" w:eastAsia="Arial Unicode MS" w:hAnsi="Garamond" w:cs="Cavolini"/>
          <w:bCs/>
          <w:sz w:val="20"/>
          <w:szCs w:val="20"/>
        </w:rPr>
      </w:pPr>
    </w:p>
    <w:p w14:paraId="7B23C26B" w14:textId="77777777" w:rsidR="00A058C0"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Public Comments</w:t>
      </w:r>
    </w:p>
    <w:p w14:paraId="57A461FE" w14:textId="03EC3669" w:rsidR="00914775" w:rsidRDefault="0091477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one came forward for public comments. </w:t>
      </w:r>
    </w:p>
    <w:p w14:paraId="6FC01900" w14:textId="77777777" w:rsidR="00914775" w:rsidRPr="00914775" w:rsidRDefault="00914775" w:rsidP="002C5DA0">
      <w:pPr>
        <w:spacing w:after="0" w:line="240" w:lineRule="auto"/>
        <w:ind w:left="360"/>
        <w:jc w:val="both"/>
        <w:rPr>
          <w:rFonts w:ascii="Garamond" w:eastAsia="Arial Unicode MS" w:hAnsi="Garamond" w:cs="Cavolini"/>
          <w:bCs/>
          <w:sz w:val="20"/>
          <w:szCs w:val="20"/>
        </w:rPr>
      </w:pPr>
    </w:p>
    <w:p w14:paraId="25E66C39" w14:textId="77777777" w:rsidR="00A058C0" w:rsidRDefault="00A058C0" w:rsidP="002C5DA0">
      <w:pPr>
        <w:spacing w:after="0" w:line="240" w:lineRule="auto"/>
        <w:ind w:left="360"/>
        <w:jc w:val="both"/>
        <w:rPr>
          <w:rFonts w:ascii="Garamond" w:eastAsia="Arial Unicode MS" w:hAnsi="Garamond" w:cs="Cavolini"/>
          <w:b/>
          <w:sz w:val="20"/>
          <w:szCs w:val="20"/>
        </w:rPr>
      </w:pPr>
      <w:r w:rsidRPr="007F56C6">
        <w:rPr>
          <w:rFonts w:ascii="Garamond" w:eastAsia="Arial Unicode MS" w:hAnsi="Garamond" w:cs="Cavolini"/>
          <w:b/>
          <w:sz w:val="20"/>
          <w:szCs w:val="20"/>
        </w:rPr>
        <w:t>Executive Session</w:t>
      </w:r>
    </w:p>
    <w:p w14:paraId="1113E04D" w14:textId="31FA2081" w:rsidR="00914775" w:rsidRPr="007F56C6" w:rsidRDefault="007F56C6"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stated an executive was needed to discuss pending litigation at </w:t>
      </w:r>
    </w:p>
    <w:p w14:paraId="2D9F57D1" w14:textId="25A64086" w:rsidR="0074510A" w:rsidRDefault="00A058C0" w:rsidP="002C5DA0">
      <w:pPr>
        <w:spacing w:after="0" w:line="240" w:lineRule="auto"/>
        <w:ind w:left="360"/>
        <w:jc w:val="both"/>
        <w:rPr>
          <w:rFonts w:ascii="Garamond" w:eastAsia="Arial Unicode MS" w:hAnsi="Garamond" w:cs="Cavolini"/>
          <w:b/>
          <w:sz w:val="20"/>
          <w:szCs w:val="20"/>
        </w:rPr>
      </w:pPr>
      <w:r w:rsidRPr="00422629">
        <w:rPr>
          <w:rFonts w:ascii="Garamond" w:eastAsia="Arial Unicode MS" w:hAnsi="Garamond" w:cs="Cavolini"/>
          <w:b/>
          <w:sz w:val="20"/>
          <w:szCs w:val="20"/>
        </w:rPr>
        <w:t>Adjourn</w:t>
      </w:r>
    </w:p>
    <w:p w14:paraId="40B8B92A" w14:textId="314F17BA" w:rsidR="00914775" w:rsidRPr="00914775" w:rsidRDefault="00914775" w:rsidP="002C5DA0">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adjourn the meeting at 8:22 p.m.  Seconded by Mr. Goolsby, the motion carried unanimously. </w:t>
      </w:r>
    </w:p>
    <w:p w14:paraId="620A06CE" w14:textId="77777777" w:rsidR="0074510A" w:rsidRPr="0074510A" w:rsidRDefault="0074510A" w:rsidP="002C5DA0">
      <w:pPr>
        <w:pStyle w:val="ListParagraph"/>
        <w:spacing w:after="0" w:line="240" w:lineRule="auto"/>
        <w:jc w:val="both"/>
        <w:rPr>
          <w:rFonts w:ascii="Garamond" w:eastAsia="Arial Unicode MS" w:hAnsi="Garamond" w:cs="Cavolini"/>
          <w:b/>
          <w:sz w:val="20"/>
          <w:szCs w:val="20"/>
        </w:rPr>
      </w:pPr>
    </w:p>
    <w:sectPr w:rsidR="0074510A" w:rsidRPr="0074510A" w:rsidSect="00742F1E">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5BAD" w14:textId="77777777" w:rsidR="00597528" w:rsidRDefault="00597528" w:rsidP="00597528">
      <w:pPr>
        <w:spacing w:after="0" w:line="240" w:lineRule="auto"/>
      </w:pPr>
      <w:r>
        <w:separator/>
      </w:r>
    </w:p>
  </w:endnote>
  <w:endnote w:type="continuationSeparator" w:id="0">
    <w:p w14:paraId="495AD35C" w14:textId="77777777" w:rsidR="00597528" w:rsidRDefault="00597528" w:rsidP="0059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6B80" w14:textId="1374BDEB" w:rsidR="00742F1E" w:rsidRDefault="00742F1E">
    <w:pPr>
      <w:pStyle w:val="Footer"/>
    </w:pPr>
    <w:r>
      <w:t>Forsyth City Council – May 15, 2023</w:t>
    </w:r>
  </w:p>
  <w:p w14:paraId="29479BB6" w14:textId="77777777" w:rsidR="00742F1E" w:rsidRDefault="0074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DACE" w14:textId="77777777" w:rsidR="00597528" w:rsidRDefault="00597528" w:rsidP="00597528">
      <w:pPr>
        <w:spacing w:after="0" w:line="240" w:lineRule="auto"/>
      </w:pPr>
      <w:r>
        <w:separator/>
      </w:r>
    </w:p>
  </w:footnote>
  <w:footnote w:type="continuationSeparator" w:id="0">
    <w:p w14:paraId="0A4D4E17" w14:textId="77777777" w:rsidR="00597528" w:rsidRDefault="00597528" w:rsidP="0059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04882322"/>
      <w:docPartObj>
        <w:docPartGallery w:val="Page Numbers (Top of Page)"/>
        <w:docPartUnique/>
      </w:docPartObj>
    </w:sdtPr>
    <w:sdtEndPr>
      <w:rPr>
        <w:b/>
        <w:bCs/>
        <w:noProof/>
        <w:color w:val="auto"/>
        <w:spacing w:val="0"/>
      </w:rPr>
    </w:sdtEndPr>
    <w:sdtContent>
      <w:p w14:paraId="59EC1F15" w14:textId="0887E78B" w:rsidR="00742F1E" w:rsidRDefault="00742F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6CA333A" w14:textId="77777777" w:rsidR="00742F1E" w:rsidRDefault="00742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F2C"/>
    <w:multiLevelType w:val="hybridMultilevel"/>
    <w:tmpl w:val="ADA8BB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1E4D"/>
    <w:multiLevelType w:val="hybridMultilevel"/>
    <w:tmpl w:val="6F9040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8A1DC8"/>
    <w:multiLevelType w:val="hybridMultilevel"/>
    <w:tmpl w:val="62A49F1C"/>
    <w:lvl w:ilvl="0" w:tplc="60DE9EB4">
      <w:start w:val="1"/>
      <w:numFmt w:val="bullet"/>
      <w:lvlText w:val="•"/>
      <w:lvlJc w:val="left"/>
      <w:pPr>
        <w:tabs>
          <w:tab w:val="num" w:pos="-776"/>
        </w:tabs>
        <w:ind w:left="-776" w:hanging="360"/>
      </w:pPr>
      <w:rPr>
        <w:rFonts w:ascii="Arial" w:hAnsi="Arial" w:hint="default"/>
      </w:rPr>
    </w:lvl>
    <w:lvl w:ilvl="1" w:tplc="E2B00022" w:tentative="1">
      <w:start w:val="1"/>
      <w:numFmt w:val="bullet"/>
      <w:lvlText w:val="•"/>
      <w:lvlJc w:val="left"/>
      <w:pPr>
        <w:tabs>
          <w:tab w:val="num" w:pos="-56"/>
        </w:tabs>
        <w:ind w:left="-56" w:hanging="360"/>
      </w:pPr>
      <w:rPr>
        <w:rFonts w:ascii="Arial" w:hAnsi="Arial" w:hint="default"/>
      </w:rPr>
    </w:lvl>
    <w:lvl w:ilvl="2" w:tplc="61BCE47C" w:tentative="1">
      <w:start w:val="1"/>
      <w:numFmt w:val="bullet"/>
      <w:lvlText w:val="•"/>
      <w:lvlJc w:val="left"/>
      <w:pPr>
        <w:tabs>
          <w:tab w:val="num" w:pos="664"/>
        </w:tabs>
        <w:ind w:left="664" w:hanging="360"/>
      </w:pPr>
      <w:rPr>
        <w:rFonts w:ascii="Arial" w:hAnsi="Arial" w:hint="default"/>
      </w:rPr>
    </w:lvl>
    <w:lvl w:ilvl="3" w:tplc="2968E6EA" w:tentative="1">
      <w:start w:val="1"/>
      <w:numFmt w:val="bullet"/>
      <w:lvlText w:val="•"/>
      <w:lvlJc w:val="left"/>
      <w:pPr>
        <w:tabs>
          <w:tab w:val="num" w:pos="1384"/>
        </w:tabs>
        <w:ind w:left="1384" w:hanging="360"/>
      </w:pPr>
      <w:rPr>
        <w:rFonts w:ascii="Arial" w:hAnsi="Arial" w:hint="default"/>
      </w:rPr>
    </w:lvl>
    <w:lvl w:ilvl="4" w:tplc="1EA4FA7A" w:tentative="1">
      <w:start w:val="1"/>
      <w:numFmt w:val="bullet"/>
      <w:lvlText w:val="•"/>
      <w:lvlJc w:val="left"/>
      <w:pPr>
        <w:tabs>
          <w:tab w:val="num" w:pos="2104"/>
        </w:tabs>
        <w:ind w:left="2104" w:hanging="360"/>
      </w:pPr>
      <w:rPr>
        <w:rFonts w:ascii="Arial" w:hAnsi="Arial" w:hint="default"/>
      </w:rPr>
    </w:lvl>
    <w:lvl w:ilvl="5" w:tplc="C29086D8" w:tentative="1">
      <w:start w:val="1"/>
      <w:numFmt w:val="bullet"/>
      <w:lvlText w:val="•"/>
      <w:lvlJc w:val="left"/>
      <w:pPr>
        <w:tabs>
          <w:tab w:val="num" w:pos="2824"/>
        </w:tabs>
        <w:ind w:left="2824" w:hanging="360"/>
      </w:pPr>
      <w:rPr>
        <w:rFonts w:ascii="Arial" w:hAnsi="Arial" w:hint="default"/>
      </w:rPr>
    </w:lvl>
    <w:lvl w:ilvl="6" w:tplc="B1FEDDA4" w:tentative="1">
      <w:start w:val="1"/>
      <w:numFmt w:val="bullet"/>
      <w:lvlText w:val="•"/>
      <w:lvlJc w:val="left"/>
      <w:pPr>
        <w:tabs>
          <w:tab w:val="num" w:pos="3544"/>
        </w:tabs>
        <w:ind w:left="3544" w:hanging="360"/>
      </w:pPr>
      <w:rPr>
        <w:rFonts w:ascii="Arial" w:hAnsi="Arial" w:hint="default"/>
      </w:rPr>
    </w:lvl>
    <w:lvl w:ilvl="7" w:tplc="7FC4E620" w:tentative="1">
      <w:start w:val="1"/>
      <w:numFmt w:val="bullet"/>
      <w:lvlText w:val="•"/>
      <w:lvlJc w:val="left"/>
      <w:pPr>
        <w:tabs>
          <w:tab w:val="num" w:pos="4264"/>
        </w:tabs>
        <w:ind w:left="4264" w:hanging="360"/>
      </w:pPr>
      <w:rPr>
        <w:rFonts w:ascii="Arial" w:hAnsi="Arial" w:hint="default"/>
      </w:rPr>
    </w:lvl>
    <w:lvl w:ilvl="8" w:tplc="204A31E6" w:tentative="1">
      <w:start w:val="1"/>
      <w:numFmt w:val="bullet"/>
      <w:lvlText w:val="•"/>
      <w:lvlJc w:val="left"/>
      <w:pPr>
        <w:tabs>
          <w:tab w:val="num" w:pos="4984"/>
        </w:tabs>
        <w:ind w:left="4984" w:hanging="360"/>
      </w:pPr>
      <w:rPr>
        <w:rFonts w:ascii="Arial" w:hAnsi="Arial" w:hint="default"/>
      </w:rPr>
    </w:lvl>
  </w:abstractNum>
  <w:abstractNum w:abstractNumId="3" w15:restartNumberingAfterBreak="0">
    <w:nsid w:val="5B923DBD"/>
    <w:multiLevelType w:val="hybridMultilevel"/>
    <w:tmpl w:val="81E847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5733622">
    <w:abstractNumId w:val="0"/>
  </w:num>
  <w:num w:numId="2" w16cid:durableId="1208295039">
    <w:abstractNumId w:val="4"/>
  </w:num>
  <w:num w:numId="3" w16cid:durableId="255284077">
    <w:abstractNumId w:val="5"/>
  </w:num>
  <w:num w:numId="4" w16cid:durableId="601298625">
    <w:abstractNumId w:val="1"/>
  </w:num>
  <w:num w:numId="5" w16cid:durableId="1665740931">
    <w:abstractNumId w:val="3"/>
  </w:num>
  <w:num w:numId="6" w16cid:durableId="102435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00E11"/>
    <w:rsid w:val="00017E68"/>
    <w:rsid w:val="000435E9"/>
    <w:rsid w:val="0005391A"/>
    <w:rsid w:val="00061235"/>
    <w:rsid w:val="000941B5"/>
    <w:rsid w:val="000A2720"/>
    <w:rsid w:val="000A5416"/>
    <w:rsid w:val="001007CB"/>
    <w:rsid w:val="0011137A"/>
    <w:rsid w:val="00124FED"/>
    <w:rsid w:val="00137D38"/>
    <w:rsid w:val="001509F7"/>
    <w:rsid w:val="0016255F"/>
    <w:rsid w:val="00174D71"/>
    <w:rsid w:val="00176CDF"/>
    <w:rsid w:val="0019040D"/>
    <w:rsid w:val="001A1E18"/>
    <w:rsid w:val="001C1061"/>
    <w:rsid w:val="001F3D2A"/>
    <w:rsid w:val="00206FD7"/>
    <w:rsid w:val="00236EFA"/>
    <w:rsid w:val="002C5DA0"/>
    <w:rsid w:val="002D24D9"/>
    <w:rsid w:val="002E4BE9"/>
    <w:rsid w:val="0030297E"/>
    <w:rsid w:val="003127EE"/>
    <w:rsid w:val="00314556"/>
    <w:rsid w:val="0032070E"/>
    <w:rsid w:val="003475B8"/>
    <w:rsid w:val="003A540A"/>
    <w:rsid w:val="00422629"/>
    <w:rsid w:val="00442298"/>
    <w:rsid w:val="00463091"/>
    <w:rsid w:val="00480F00"/>
    <w:rsid w:val="004A77FB"/>
    <w:rsid w:val="004B483B"/>
    <w:rsid w:val="004B57B9"/>
    <w:rsid w:val="004C1C24"/>
    <w:rsid w:val="004D050C"/>
    <w:rsid w:val="004E0FE3"/>
    <w:rsid w:val="004E3867"/>
    <w:rsid w:val="00512E19"/>
    <w:rsid w:val="00597528"/>
    <w:rsid w:val="005A54B1"/>
    <w:rsid w:val="005E392D"/>
    <w:rsid w:val="005F0C6F"/>
    <w:rsid w:val="006034EA"/>
    <w:rsid w:val="0064034A"/>
    <w:rsid w:val="006605DE"/>
    <w:rsid w:val="00691C5E"/>
    <w:rsid w:val="006A19F5"/>
    <w:rsid w:val="006A7704"/>
    <w:rsid w:val="00701B08"/>
    <w:rsid w:val="00742F1E"/>
    <w:rsid w:val="0074510A"/>
    <w:rsid w:val="00773FBA"/>
    <w:rsid w:val="00782D7F"/>
    <w:rsid w:val="007A25F5"/>
    <w:rsid w:val="007F56C6"/>
    <w:rsid w:val="00826BAE"/>
    <w:rsid w:val="0083003B"/>
    <w:rsid w:val="008365B1"/>
    <w:rsid w:val="008E3B05"/>
    <w:rsid w:val="008F121F"/>
    <w:rsid w:val="00914775"/>
    <w:rsid w:val="00935AD2"/>
    <w:rsid w:val="00953F87"/>
    <w:rsid w:val="009A2FB7"/>
    <w:rsid w:val="00A058C0"/>
    <w:rsid w:val="00A106E3"/>
    <w:rsid w:val="00A1756F"/>
    <w:rsid w:val="00A43B4C"/>
    <w:rsid w:val="00A441FB"/>
    <w:rsid w:val="00A4784F"/>
    <w:rsid w:val="00A5382B"/>
    <w:rsid w:val="00A82C0C"/>
    <w:rsid w:val="00A91660"/>
    <w:rsid w:val="00AF07B4"/>
    <w:rsid w:val="00B23DB9"/>
    <w:rsid w:val="00B3408F"/>
    <w:rsid w:val="00BA5C74"/>
    <w:rsid w:val="00BC32E4"/>
    <w:rsid w:val="00BF4150"/>
    <w:rsid w:val="00C51E8C"/>
    <w:rsid w:val="00C845F2"/>
    <w:rsid w:val="00CC768A"/>
    <w:rsid w:val="00CE1BF9"/>
    <w:rsid w:val="00CE29CD"/>
    <w:rsid w:val="00CE3294"/>
    <w:rsid w:val="00CE4D61"/>
    <w:rsid w:val="00CF6D9D"/>
    <w:rsid w:val="00D075B2"/>
    <w:rsid w:val="00D37AAB"/>
    <w:rsid w:val="00D758B8"/>
    <w:rsid w:val="00D93E47"/>
    <w:rsid w:val="00D9530C"/>
    <w:rsid w:val="00DC4290"/>
    <w:rsid w:val="00DC76BE"/>
    <w:rsid w:val="00EA6432"/>
    <w:rsid w:val="00EB23A0"/>
    <w:rsid w:val="00EC02C0"/>
    <w:rsid w:val="00EC58FA"/>
    <w:rsid w:val="00ED0426"/>
    <w:rsid w:val="00EF64A5"/>
    <w:rsid w:val="00F0625A"/>
    <w:rsid w:val="00F40B16"/>
    <w:rsid w:val="00F572B9"/>
    <w:rsid w:val="00F670E8"/>
    <w:rsid w:val="00F67D96"/>
    <w:rsid w:val="00F85EF1"/>
    <w:rsid w:val="00FE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F89F55"/>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597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28"/>
  </w:style>
  <w:style w:type="paragraph" w:styleId="Footer">
    <w:name w:val="footer"/>
    <w:basedOn w:val="Normal"/>
    <w:link w:val="FooterChar"/>
    <w:uiPriority w:val="99"/>
    <w:unhideWhenUsed/>
    <w:rsid w:val="00597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9215">
      <w:bodyDiv w:val="1"/>
      <w:marLeft w:val="0"/>
      <w:marRight w:val="0"/>
      <w:marTop w:val="0"/>
      <w:marBottom w:val="0"/>
      <w:divBdr>
        <w:top w:val="none" w:sz="0" w:space="0" w:color="auto"/>
        <w:left w:val="none" w:sz="0" w:space="0" w:color="auto"/>
        <w:bottom w:val="none" w:sz="0" w:space="0" w:color="auto"/>
        <w:right w:val="none" w:sz="0" w:space="0" w:color="auto"/>
      </w:divBdr>
      <w:divsChild>
        <w:div w:id="1532500461">
          <w:marLeft w:val="547"/>
          <w:marRight w:val="0"/>
          <w:marTop w:val="0"/>
          <w:marBottom w:val="120"/>
          <w:divBdr>
            <w:top w:val="none" w:sz="0" w:space="0" w:color="auto"/>
            <w:left w:val="none" w:sz="0" w:space="0" w:color="auto"/>
            <w:bottom w:val="none" w:sz="0" w:space="0" w:color="auto"/>
            <w:right w:val="none" w:sz="0" w:space="0" w:color="auto"/>
          </w:divBdr>
        </w:div>
        <w:div w:id="2008358728">
          <w:marLeft w:val="547"/>
          <w:marRight w:val="0"/>
          <w:marTop w:val="0"/>
          <w:marBottom w:val="120"/>
          <w:divBdr>
            <w:top w:val="none" w:sz="0" w:space="0" w:color="auto"/>
            <w:left w:val="none" w:sz="0" w:space="0" w:color="auto"/>
            <w:bottom w:val="none" w:sz="0" w:space="0" w:color="auto"/>
            <w:right w:val="none" w:sz="0" w:space="0" w:color="auto"/>
          </w:divBdr>
        </w:div>
        <w:div w:id="2090693654">
          <w:marLeft w:val="547"/>
          <w:marRight w:val="0"/>
          <w:marTop w:val="0"/>
          <w:marBottom w:val="120"/>
          <w:divBdr>
            <w:top w:val="none" w:sz="0" w:space="0" w:color="auto"/>
            <w:left w:val="none" w:sz="0" w:space="0" w:color="auto"/>
            <w:bottom w:val="none" w:sz="0" w:space="0" w:color="auto"/>
            <w:right w:val="none" w:sz="0" w:space="0" w:color="auto"/>
          </w:divBdr>
        </w:div>
        <w:div w:id="1071732459">
          <w:marLeft w:val="547"/>
          <w:marRight w:val="0"/>
          <w:marTop w:val="0"/>
          <w:marBottom w:val="120"/>
          <w:divBdr>
            <w:top w:val="none" w:sz="0" w:space="0" w:color="auto"/>
            <w:left w:val="none" w:sz="0" w:space="0" w:color="auto"/>
            <w:bottom w:val="none" w:sz="0" w:space="0" w:color="auto"/>
            <w:right w:val="none" w:sz="0" w:space="0" w:color="auto"/>
          </w:divBdr>
        </w:div>
        <w:div w:id="805243611">
          <w:marLeft w:val="547"/>
          <w:marRight w:val="0"/>
          <w:marTop w:val="0"/>
          <w:marBottom w:val="120"/>
          <w:divBdr>
            <w:top w:val="none" w:sz="0" w:space="0" w:color="auto"/>
            <w:left w:val="none" w:sz="0" w:space="0" w:color="auto"/>
            <w:bottom w:val="none" w:sz="0" w:space="0" w:color="auto"/>
            <w:right w:val="none" w:sz="0" w:space="0" w:color="auto"/>
          </w:divBdr>
        </w:div>
        <w:div w:id="1544947715">
          <w:marLeft w:val="547"/>
          <w:marRight w:val="0"/>
          <w:marTop w:val="0"/>
          <w:marBottom w:val="120"/>
          <w:divBdr>
            <w:top w:val="none" w:sz="0" w:space="0" w:color="auto"/>
            <w:left w:val="none" w:sz="0" w:space="0" w:color="auto"/>
            <w:bottom w:val="none" w:sz="0" w:space="0" w:color="auto"/>
            <w:right w:val="none" w:sz="0" w:space="0" w:color="auto"/>
          </w:divBdr>
        </w:div>
        <w:div w:id="1000500771">
          <w:marLeft w:val="547"/>
          <w:marRight w:val="0"/>
          <w:marTop w:val="0"/>
          <w:marBottom w:val="120"/>
          <w:divBdr>
            <w:top w:val="none" w:sz="0" w:space="0" w:color="auto"/>
            <w:left w:val="none" w:sz="0" w:space="0" w:color="auto"/>
            <w:bottom w:val="none" w:sz="0" w:space="0" w:color="auto"/>
            <w:right w:val="none" w:sz="0" w:space="0" w:color="auto"/>
          </w:divBdr>
        </w:div>
        <w:div w:id="44925024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3</cp:revision>
  <cp:lastPrinted>2023-06-05T16:40:00Z</cp:lastPrinted>
  <dcterms:created xsi:type="dcterms:W3CDTF">2023-06-05T16:40:00Z</dcterms:created>
  <dcterms:modified xsi:type="dcterms:W3CDTF">2023-06-05T16:41:00Z</dcterms:modified>
</cp:coreProperties>
</file>