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058A" w14:textId="77777777" w:rsidR="000C2577" w:rsidRPr="00C06B42" w:rsidRDefault="000C2577" w:rsidP="000C257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06B42">
        <w:rPr>
          <w:rFonts w:ascii="Garamond" w:hAnsi="Garamond"/>
          <w:b/>
          <w:bCs/>
          <w:sz w:val="24"/>
          <w:szCs w:val="24"/>
        </w:rPr>
        <w:t>Minutes</w:t>
      </w:r>
    </w:p>
    <w:p w14:paraId="189557B7" w14:textId="32F518E0" w:rsidR="000C2577" w:rsidRPr="00C06B42" w:rsidRDefault="000C2577" w:rsidP="000C2577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06B42">
        <w:rPr>
          <w:rFonts w:ascii="Garamond" w:hAnsi="Garamond"/>
          <w:b/>
          <w:bCs/>
          <w:sz w:val="24"/>
          <w:szCs w:val="24"/>
        </w:rPr>
        <w:t xml:space="preserve">Called Meeting </w:t>
      </w:r>
    </w:p>
    <w:p w14:paraId="3452CBBE" w14:textId="77428F23" w:rsidR="000C2577" w:rsidRPr="00C06B42" w:rsidRDefault="000C2577" w:rsidP="000C2577">
      <w:pPr>
        <w:jc w:val="center"/>
        <w:rPr>
          <w:rFonts w:ascii="Garamond" w:hAnsi="Garamond"/>
          <w:b/>
          <w:bCs/>
          <w:sz w:val="24"/>
          <w:szCs w:val="24"/>
        </w:rPr>
      </w:pPr>
      <w:r w:rsidRPr="00C06B42">
        <w:rPr>
          <w:rFonts w:ascii="Garamond" w:hAnsi="Garamond"/>
          <w:b/>
          <w:bCs/>
          <w:sz w:val="24"/>
          <w:szCs w:val="24"/>
        </w:rPr>
        <w:t xml:space="preserve">December 4, 2024 </w:t>
      </w:r>
    </w:p>
    <w:p w14:paraId="675EFDB4" w14:textId="77777777" w:rsidR="000C2577" w:rsidRPr="000C2577" w:rsidRDefault="000C2577" w:rsidP="000C2577">
      <w:pPr>
        <w:rPr>
          <w:rFonts w:ascii="Garamond" w:hAnsi="Garamond"/>
          <w:b/>
          <w:bCs/>
          <w:sz w:val="24"/>
          <w:szCs w:val="24"/>
        </w:rPr>
      </w:pPr>
    </w:p>
    <w:p w14:paraId="4237DFBF" w14:textId="77777777" w:rsidR="000C2577" w:rsidRDefault="000C2577" w:rsidP="000C2577">
      <w:pPr>
        <w:spacing w:after="0"/>
        <w:rPr>
          <w:rFonts w:ascii="Garamond" w:hAnsi="Garamond"/>
          <w:b/>
          <w:bCs/>
          <w:sz w:val="24"/>
          <w:szCs w:val="24"/>
        </w:rPr>
      </w:pPr>
      <w:r w:rsidRPr="000C2577">
        <w:rPr>
          <w:rFonts w:ascii="Garamond" w:hAnsi="Garamond"/>
          <w:b/>
          <w:bCs/>
          <w:sz w:val="24"/>
          <w:szCs w:val="24"/>
        </w:rPr>
        <w:t>Call to Order</w:t>
      </w:r>
    </w:p>
    <w:p w14:paraId="731741A6" w14:textId="10064060" w:rsidR="000C2577" w:rsidRDefault="000C2577" w:rsidP="000C2577">
      <w:pPr>
        <w:rPr>
          <w:rFonts w:ascii="Garamond" w:hAnsi="Garamond"/>
          <w:sz w:val="24"/>
          <w:szCs w:val="24"/>
        </w:rPr>
      </w:pPr>
      <w:r w:rsidRPr="000C2577">
        <w:rPr>
          <w:rFonts w:ascii="Garamond" w:hAnsi="Garamond"/>
          <w:sz w:val="24"/>
          <w:szCs w:val="24"/>
        </w:rPr>
        <w:t>Mayor Wilson Called the meeting to order at 5:00p.m.</w:t>
      </w:r>
    </w:p>
    <w:p w14:paraId="249D5DE9" w14:textId="6230B127" w:rsidR="000C2577" w:rsidRPr="000C2577" w:rsidRDefault="000C2577" w:rsidP="000C2577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attendance for </w:t>
      </w:r>
      <w:proofErr w:type="gramStart"/>
      <w:r w:rsidR="005B7E54">
        <w:rPr>
          <w:rFonts w:ascii="Garamond" w:hAnsi="Garamond"/>
          <w:sz w:val="24"/>
          <w:szCs w:val="24"/>
        </w:rPr>
        <w:t>the</w:t>
      </w:r>
      <w:r>
        <w:rPr>
          <w:rFonts w:ascii="Garamond" w:hAnsi="Garamond"/>
          <w:sz w:val="24"/>
          <w:szCs w:val="24"/>
        </w:rPr>
        <w:t xml:space="preserve"> </w:t>
      </w:r>
      <w:r w:rsidR="005B7E54">
        <w:rPr>
          <w:rFonts w:ascii="Garamond" w:hAnsi="Garamond"/>
          <w:sz w:val="24"/>
          <w:szCs w:val="24"/>
        </w:rPr>
        <w:t>called</w:t>
      </w:r>
      <w:proofErr w:type="gramEnd"/>
      <w:r w:rsidR="005B7E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meeting was Mayor Wilson</w:t>
      </w:r>
      <w:r w:rsidR="005B7E54">
        <w:rPr>
          <w:rFonts w:ascii="Garamond" w:hAnsi="Garamond"/>
          <w:sz w:val="24"/>
          <w:szCs w:val="24"/>
        </w:rPr>
        <w:t>,</w:t>
      </w:r>
      <w:r w:rsidR="005B7E54" w:rsidRPr="005B7E54">
        <w:rPr>
          <w:rFonts w:ascii="Garamond" w:hAnsi="Garamond"/>
          <w:bCs/>
          <w:sz w:val="24"/>
          <w:szCs w:val="24"/>
        </w:rPr>
        <w:t xml:space="preserve"> Councilmembers Josh Hill, Chris Hewett, Lois Allen, Greg Goolsby, Charles Wilder, and Mike Dodd. Also in attendance was the City Manager, Craig Mims, and the Assistant City Manager, Regina Ivie</w:t>
      </w:r>
      <w:r w:rsidR="005B7E54">
        <w:rPr>
          <w:rFonts w:ascii="Garamond" w:hAnsi="Garamond"/>
          <w:bCs/>
          <w:sz w:val="24"/>
          <w:szCs w:val="24"/>
        </w:rPr>
        <w:t xml:space="preserve">. </w:t>
      </w:r>
      <w:r w:rsidR="005B7E54" w:rsidRPr="005B7E54">
        <w:rPr>
          <w:rFonts w:ascii="Garamond" w:hAnsi="Garamond"/>
          <w:bCs/>
          <w:sz w:val="24"/>
          <w:szCs w:val="24"/>
        </w:rPr>
        <w:t>Six members of the council were in attendance for the meeting; therefore, all unanimous votes will be six votes (Hill, Hewett, Allen, Goolsby, Wilder and Dodd).</w:t>
      </w:r>
    </w:p>
    <w:p w14:paraId="748F77CD" w14:textId="77777777" w:rsidR="000C2577" w:rsidRDefault="000C2577" w:rsidP="005B7E5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C2577">
        <w:rPr>
          <w:rFonts w:ascii="Garamond" w:hAnsi="Garamond"/>
          <w:b/>
          <w:bCs/>
          <w:sz w:val="24"/>
          <w:szCs w:val="24"/>
        </w:rPr>
        <w:t>Executive Session</w:t>
      </w:r>
    </w:p>
    <w:p w14:paraId="1D772BA6" w14:textId="644C67A2" w:rsidR="005B7E54" w:rsidRPr="005B7E54" w:rsidRDefault="005B7E54" w:rsidP="005B7E54">
      <w:pPr>
        <w:rPr>
          <w:rFonts w:ascii="Garamond" w:hAnsi="Garamond"/>
          <w:sz w:val="24"/>
          <w:szCs w:val="24"/>
        </w:rPr>
      </w:pPr>
      <w:r w:rsidRPr="005B7E54">
        <w:rPr>
          <w:rFonts w:ascii="Garamond" w:hAnsi="Garamond"/>
          <w:sz w:val="24"/>
          <w:szCs w:val="24"/>
        </w:rPr>
        <w:t>Mr. Hewett offered a motion to go into executive session</w:t>
      </w:r>
      <w:r>
        <w:rPr>
          <w:rFonts w:ascii="Garamond" w:hAnsi="Garamond"/>
          <w:sz w:val="24"/>
          <w:szCs w:val="24"/>
        </w:rPr>
        <w:t xml:space="preserve"> and to include the City Manager 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for 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personnel </w:t>
      </w:r>
      <w:r w:rsidR="005E67DC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matters </w:t>
      </w:r>
      <w:r w:rsidR="005E67DC"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at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 5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: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0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3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p.m. Seconded by Mr. 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Wilder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; the motion carried unanimously.</w:t>
      </w:r>
    </w:p>
    <w:p w14:paraId="7FD233D3" w14:textId="49073BD4" w:rsidR="005B7E54" w:rsidRPr="005B7E54" w:rsidRDefault="005B7E54" w:rsidP="005B7E54">
      <w:pPr>
        <w:spacing w:line="278" w:lineRule="auto"/>
        <w:jc w:val="both"/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</w:pP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Mr. 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Wilder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 offered a motion to end the executive session at 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8:25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p.m. Seconded by Mr. </w:t>
      </w:r>
      <w:r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Hewett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; the motion carried unanimously.</w:t>
      </w:r>
    </w:p>
    <w:p w14:paraId="3E1B3285" w14:textId="77777777" w:rsidR="005B7E54" w:rsidRPr="005B7E54" w:rsidRDefault="005B7E54" w:rsidP="005B7E5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5B7E54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346DDE60" w14:textId="265242F4" w:rsidR="005B7E54" w:rsidRPr="005B7E54" w:rsidRDefault="005B7E54" w:rsidP="005B7E54">
      <w:pPr>
        <w:spacing w:line="278" w:lineRule="auto"/>
        <w:jc w:val="both"/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</w:pP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There being no further business to discuss, Mr. </w:t>
      </w:r>
      <w:r w:rsidR="005E67DC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Hewett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 offered a motion to adjourn </w:t>
      </w:r>
      <w:r w:rsidR="005E67DC"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the </w:t>
      </w:r>
      <w:r w:rsidR="005E67DC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called 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meeting at </w:t>
      </w:r>
      <w:r w:rsidR="005E67DC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8:27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 xml:space="preserve">p.m. Seconded by Mr. </w:t>
      </w:r>
      <w:r w:rsidR="005E67DC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Goolsby</w:t>
      </w:r>
      <w:r w:rsidRPr="005B7E54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; the motion carried unanimously</w:t>
      </w:r>
      <w:r w:rsidR="005E67DC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.</w:t>
      </w:r>
    </w:p>
    <w:p w14:paraId="75F8DC58" w14:textId="77777777" w:rsidR="005B7E54" w:rsidRPr="005B7E54" w:rsidRDefault="005B7E54" w:rsidP="005B7E54">
      <w:pPr>
        <w:spacing w:line="278" w:lineRule="auto"/>
        <w:rPr>
          <w:rFonts w:ascii="Garamond" w:eastAsia="Aptos" w:hAnsi="Garamond" w:cs="Times New Roman"/>
          <w:b/>
          <w:kern w:val="2"/>
          <w:sz w:val="24"/>
          <w:szCs w:val="24"/>
          <w14:ligatures w14:val="standardContextual"/>
        </w:rPr>
      </w:pPr>
    </w:p>
    <w:p w14:paraId="672A0325" w14:textId="77777777" w:rsidR="005B7E54" w:rsidRPr="005B7E54" w:rsidRDefault="005B7E54" w:rsidP="005B7E54">
      <w:pPr>
        <w:spacing w:after="0" w:line="240" w:lineRule="auto"/>
        <w:jc w:val="center"/>
        <w:rPr>
          <w:rFonts w:ascii="Garamond" w:eastAsia="Aptos" w:hAnsi="Garamond" w:cs="Times New Roman"/>
          <w:b/>
          <w:kern w:val="2"/>
          <w:sz w:val="24"/>
          <w:szCs w:val="24"/>
          <w14:ligatures w14:val="standardContextual"/>
        </w:rPr>
      </w:pPr>
      <w:r w:rsidRPr="005B7E54">
        <w:rPr>
          <w:rFonts w:ascii="Garamond" w:eastAsia="Aptos" w:hAnsi="Garamond" w:cs="Times New Roman"/>
          <w:b/>
          <w:kern w:val="2"/>
          <w:sz w:val="24"/>
          <w:szCs w:val="24"/>
          <w14:ligatures w14:val="standardContextual"/>
        </w:rPr>
        <w:t>Minutes submitted by:</w:t>
      </w:r>
    </w:p>
    <w:p w14:paraId="51C780ED" w14:textId="77777777" w:rsidR="005B7E54" w:rsidRPr="005B7E54" w:rsidRDefault="005B7E54" w:rsidP="005B7E54">
      <w:pPr>
        <w:spacing w:line="278" w:lineRule="auto"/>
        <w:jc w:val="center"/>
        <w:rPr>
          <w:rFonts w:ascii="Garamond" w:eastAsia="Aptos" w:hAnsi="Garamond" w:cs="Times New Roman"/>
          <w:b/>
          <w:kern w:val="2"/>
          <w:sz w:val="24"/>
          <w:szCs w:val="24"/>
          <w14:ligatures w14:val="standardContextual"/>
        </w:rPr>
      </w:pPr>
      <w:r w:rsidRPr="005B7E54">
        <w:rPr>
          <w:rFonts w:ascii="Garamond" w:eastAsia="Aptos" w:hAnsi="Garamond" w:cs="Times New Roman"/>
          <w:b/>
          <w:kern w:val="2"/>
          <w:sz w:val="24"/>
          <w:szCs w:val="24"/>
          <w14:ligatures w14:val="standardContextual"/>
        </w:rPr>
        <w:t>Shayla Furlow, Assistant City Clerk</w:t>
      </w:r>
    </w:p>
    <w:p w14:paraId="7F6D2439" w14:textId="6DA9DFCF" w:rsidR="005B7E54" w:rsidRDefault="005B7E54" w:rsidP="000C2577">
      <w:pPr>
        <w:rPr>
          <w:rFonts w:ascii="Garamond" w:hAnsi="Garamond"/>
          <w:b/>
          <w:bCs/>
          <w:sz w:val="24"/>
          <w:szCs w:val="24"/>
        </w:rPr>
      </w:pPr>
    </w:p>
    <w:p w14:paraId="13D4AC9C" w14:textId="13B0C473" w:rsidR="000C2577" w:rsidRDefault="000C2577" w:rsidP="000C2577">
      <w:pPr>
        <w:rPr>
          <w:rFonts w:ascii="Garamond" w:hAnsi="Garamond"/>
          <w:b/>
          <w:bCs/>
          <w:sz w:val="24"/>
          <w:szCs w:val="24"/>
        </w:rPr>
      </w:pPr>
      <w:r w:rsidRPr="000C257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CD7E5F0" w14:textId="77777777" w:rsidR="005B7E54" w:rsidRPr="000C2577" w:rsidRDefault="005B7E54" w:rsidP="000C2577">
      <w:pPr>
        <w:rPr>
          <w:rFonts w:ascii="Garamond" w:hAnsi="Garamond"/>
          <w:b/>
          <w:bCs/>
          <w:sz w:val="24"/>
          <w:szCs w:val="24"/>
        </w:rPr>
      </w:pPr>
    </w:p>
    <w:p w14:paraId="31ABAF4D" w14:textId="77777777" w:rsidR="00615198" w:rsidRDefault="00615198"/>
    <w:sectPr w:rsidR="0061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A7A1B"/>
    <w:multiLevelType w:val="hybridMultilevel"/>
    <w:tmpl w:val="6D96AFE4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B135B98"/>
    <w:multiLevelType w:val="hybridMultilevel"/>
    <w:tmpl w:val="5D2A74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482506243">
    <w:abstractNumId w:val="0"/>
  </w:num>
  <w:num w:numId="2" w16cid:durableId="5578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77"/>
    <w:rsid w:val="000C2577"/>
    <w:rsid w:val="00236340"/>
    <w:rsid w:val="00257756"/>
    <w:rsid w:val="00413F6D"/>
    <w:rsid w:val="00591ED5"/>
    <w:rsid w:val="005B7E54"/>
    <w:rsid w:val="005E67DC"/>
    <w:rsid w:val="00615198"/>
    <w:rsid w:val="007657D5"/>
    <w:rsid w:val="00907AC3"/>
    <w:rsid w:val="009C7570"/>
    <w:rsid w:val="00AB2DF5"/>
    <w:rsid w:val="00B91C7F"/>
    <w:rsid w:val="00C06B42"/>
    <w:rsid w:val="00DB6EEE"/>
    <w:rsid w:val="00EF2EAA"/>
    <w:rsid w:val="00F7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B558"/>
  <w15:chartTrackingRefBased/>
  <w15:docId w15:val="{B061C000-15E3-4998-8DC4-E8AAAC7C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5" ma:contentTypeDescription="Create a new document." ma:contentTypeScope="" ma:versionID="7de5c3e732b719301fed4ac146a90c1b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2d5485eaa150420932ed221859ecfe29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AE449-6E19-4B73-BA5A-41C45BA12E3A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customXml/itemProps2.xml><?xml version="1.0" encoding="utf-8"?>
<ds:datastoreItem xmlns:ds="http://schemas.openxmlformats.org/officeDocument/2006/customXml" ds:itemID="{8A208FD9-D6C5-4F1B-9203-CE9356AAE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10EB-B121-417C-A3B1-E2F8C23E9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Regina Ivie</cp:lastModifiedBy>
  <cp:revision>2</cp:revision>
  <dcterms:created xsi:type="dcterms:W3CDTF">2025-01-07T15:48:00Z</dcterms:created>
  <dcterms:modified xsi:type="dcterms:W3CDTF">2025-01-07T15:48:00Z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