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B0FCF" w14:textId="7AE99C23" w:rsidR="00B4342E" w:rsidRPr="00FA575C" w:rsidRDefault="005D2AA2" w:rsidP="00502F3E">
      <w:pPr>
        <w:spacing w:after="0"/>
        <w:rPr>
          <w:sz w:val="22"/>
          <w:szCs w:val="22"/>
        </w:rPr>
      </w:pPr>
      <w:r w:rsidRPr="005D2AA2">
        <w:br/>
      </w:r>
      <w:r w:rsidRPr="00FA575C">
        <w:rPr>
          <w:sz w:val="22"/>
          <w:szCs w:val="22"/>
        </w:rPr>
        <w:t xml:space="preserve">The Tourism Marketing Director for the city of Forsyth’s Convention &amp; Visitors Bureau </w:t>
      </w:r>
      <w:r w:rsidR="00502F3E" w:rsidRPr="00FA575C">
        <w:rPr>
          <w:sz w:val="22"/>
          <w:szCs w:val="22"/>
        </w:rPr>
        <w:t xml:space="preserve">works closely with the </w:t>
      </w:r>
      <w:r w:rsidR="00F92983" w:rsidRPr="00FA575C">
        <w:rPr>
          <w:sz w:val="22"/>
          <w:szCs w:val="22"/>
        </w:rPr>
        <w:t>Executive</w:t>
      </w:r>
      <w:r w:rsidR="00502F3E" w:rsidRPr="00FA575C">
        <w:rPr>
          <w:sz w:val="22"/>
          <w:szCs w:val="22"/>
        </w:rPr>
        <w:t xml:space="preserve"> Director/CEO to </w:t>
      </w:r>
      <w:r w:rsidRPr="00FA575C">
        <w:rPr>
          <w:sz w:val="22"/>
          <w:szCs w:val="22"/>
        </w:rPr>
        <w:t xml:space="preserve">develop and implement strategic marketing plans to attract visitors, manage budget constraints, and promote the city of Forsyth as a destination. </w:t>
      </w:r>
      <w:r w:rsidR="00B4342E" w:rsidRPr="00FA575C">
        <w:rPr>
          <w:sz w:val="22"/>
          <w:szCs w:val="22"/>
        </w:rPr>
        <w:t>This role is perfect for a creative thinker with a passion for storytelling, innovation, and community engagement.</w:t>
      </w:r>
    </w:p>
    <w:p w14:paraId="02293BE1" w14:textId="77777777" w:rsidR="00F92983" w:rsidRPr="00FA575C" w:rsidRDefault="00F92983" w:rsidP="00502F3E">
      <w:pPr>
        <w:spacing w:after="0"/>
        <w:rPr>
          <w:sz w:val="22"/>
          <w:szCs w:val="22"/>
        </w:rPr>
      </w:pPr>
    </w:p>
    <w:p w14:paraId="04859612" w14:textId="6F17E140" w:rsidR="005D2AA2" w:rsidRPr="00FA575C" w:rsidRDefault="005D2AA2" w:rsidP="00502F3E">
      <w:pPr>
        <w:spacing w:after="0"/>
        <w:rPr>
          <w:sz w:val="22"/>
          <w:szCs w:val="22"/>
        </w:rPr>
      </w:pPr>
      <w:r w:rsidRPr="00FA575C">
        <w:rPr>
          <w:b/>
          <w:bCs/>
          <w:sz w:val="22"/>
          <w:szCs w:val="22"/>
        </w:rPr>
        <w:t>Key responsibilities</w:t>
      </w:r>
      <w:r w:rsidRPr="00FA575C">
        <w:rPr>
          <w:sz w:val="22"/>
          <w:szCs w:val="22"/>
        </w:rPr>
        <w:t xml:space="preserve"> include creating promotional materials across various channels like social media and websites, building relationships with tourism partners, and analyzing campaign effectiveness. The role requires strong leadership, budget management, and excellent communication skills to drive tourism revenue and economic development. </w:t>
      </w:r>
    </w:p>
    <w:p w14:paraId="52303F2E" w14:textId="1F7DDEDE" w:rsidR="005D2AA2" w:rsidRPr="00FA575C" w:rsidRDefault="005D2AA2" w:rsidP="00502F3E">
      <w:pPr>
        <w:spacing w:after="0"/>
        <w:rPr>
          <w:b/>
          <w:bCs/>
          <w:sz w:val="22"/>
          <w:szCs w:val="22"/>
        </w:rPr>
      </w:pPr>
      <w:r w:rsidRPr="00FA575C">
        <w:rPr>
          <w:sz w:val="22"/>
          <w:szCs w:val="22"/>
        </w:rPr>
        <w:br/>
      </w:r>
      <w:r w:rsidRPr="00FA575C">
        <w:rPr>
          <w:b/>
          <w:bCs/>
          <w:sz w:val="22"/>
          <w:szCs w:val="22"/>
        </w:rPr>
        <w:t>Core responsibilities</w:t>
      </w:r>
    </w:p>
    <w:p w14:paraId="1FF4B303" w14:textId="77777777" w:rsidR="005D2AA2" w:rsidRPr="00FA575C" w:rsidRDefault="005D2AA2" w:rsidP="00502F3E">
      <w:pPr>
        <w:numPr>
          <w:ilvl w:val="0"/>
          <w:numId w:val="1"/>
        </w:numPr>
        <w:spacing w:after="0"/>
        <w:rPr>
          <w:sz w:val="22"/>
          <w:szCs w:val="22"/>
        </w:rPr>
      </w:pPr>
      <w:r w:rsidRPr="00FA575C">
        <w:rPr>
          <w:sz w:val="22"/>
          <w:szCs w:val="22"/>
        </w:rPr>
        <w:t>Works closely with the CVB’s Executive Director/CEO to develop and execute comprehensive tourism marketing strategies to influence travel and increase visitor numbers and revenues.</w:t>
      </w:r>
    </w:p>
    <w:p w14:paraId="098431C4" w14:textId="77777777" w:rsidR="005D2AA2" w:rsidRPr="00FA575C" w:rsidRDefault="005D2AA2" w:rsidP="00502F3E">
      <w:pPr>
        <w:numPr>
          <w:ilvl w:val="0"/>
          <w:numId w:val="1"/>
        </w:numPr>
        <w:spacing w:after="0"/>
        <w:rPr>
          <w:sz w:val="22"/>
          <w:szCs w:val="22"/>
        </w:rPr>
      </w:pPr>
      <w:r w:rsidRPr="00FA575C">
        <w:rPr>
          <w:sz w:val="22"/>
          <w:szCs w:val="22"/>
        </w:rPr>
        <w:t>Oversees the creation and distribution of promotional materials, including social media content, website updates, press releases, and newsletters.</w:t>
      </w:r>
    </w:p>
    <w:p w14:paraId="2F75DE1B" w14:textId="77777777" w:rsidR="005D2AA2" w:rsidRPr="00FA575C" w:rsidRDefault="005D2AA2" w:rsidP="00502F3E">
      <w:pPr>
        <w:numPr>
          <w:ilvl w:val="0"/>
          <w:numId w:val="1"/>
        </w:numPr>
        <w:spacing w:after="0"/>
        <w:rPr>
          <w:sz w:val="22"/>
          <w:szCs w:val="22"/>
        </w:rPr>
      </w:pPr>
      <w:r w:rsidRPr="00FA575C">
        <w:rPr>
          <w:sz w:val="22"/>
          <w:szCs w:val="22"/>
        </w:rPr>
        <w:t>Work closely with the CVB’s Executive Director/CEO to build and maintain relationships with hotels, restaurants, tour operators, travel agencies, travel writers and influencers, and local government officials.</w:t>
      </w:r>
    </w:p>
    <w:p w14:paraId="57D68A99" w14:textId="77777777" w:rsidR="005D2AA2" w:rsidRPr="00FA575C" w:rsidRDefault="005D2AA2" w:rsidP="00502F3E">
      <w:pPr>
        <w:numPr>
          <w:ilvl w:val="0"/>
          <w:numId w:val="1"/>
        </w:numPr>
        <w:spacing w:after="0"/>
        <w:rPr>
          <w:sz w:val="22"/>
          <w:szCs w:val="22"/>
        </w:rPr>
      </w:pPr>
      <w:r w:rsidRPr="00FA575C">
        <w:rPr>
          <w:sz w:val="22"/>
          <w:szCs w:val="22"/>
        </w:rPr>
        <w:t>Administer and monitor the prescribed marketing budget, track key performance indicators, and analyze data to evaluate campaign effectiveness.</w:t>
      </w:r>
    </w:p>
    <w:p w14:paraId="5C8FF2C9" w14:textId="410A8F9E" w:rsidR="005D2AA2" w:rsidRPr="00FA575C" w:rsidRDefault="005D2AA2" w:rsidP="00502F3E">
      <w:pPr>
        <w:numPr>
          <w:ilvl w:val="0"/>
          <w:numId w:val="1"/>
        </w:numPr>
        <w:spacing w:after="0"/>
        <w:rPr>
          <w:sz w:val="22"/>
          <w:szCs w:val="22"/>
        </w:rPr>
      </w:pPr>
      <w:r w:rsidRPr="00FA575C">
        <w:rPr>
          <w:sz w:val="22"/>
          <w:szCs w:val="22"/>
        </w:rPr>
        <w:t xml:space="preserve">Works closely with the CVB’s Executive Director/CEO to manage media </w:t>
      </w:r>
      <w:r w:rsidR="00DC0ED6" w:rsidRPr="00FA575C">
        <w:rPr>
          <w:sz w:val="22"/>
          <w:szCs w:val="22"/>
        </w:rPr>
        <w:t>inquiries and</w:t>
      </w:r>
      <w:r w:rsidRPr="00FA575C">
        <w:rPr>
          <w:sz w:val="22"/>
          <w:szCs w:val="22"/>
        </w:rPr>
        <w:t xml:space="preserve"> attend trade shows and conferences to promote the city of Forsyth. Works closely with other staff and volunteers.</w:t>
      </w:r>
    </w:p>
    <w:p w14:paraId="1961F5BE" w14:textId="77777777" w:rsidR="005D2AA2" w:rsidRPr="00FA575C" w:rsidRDefault="005D2AA2" w:rsidP="00502F3E">
      <w:pPr>
        <w:spacing w:after="0"/>
        <w:rPr>
          <w:b/>
          <w:bCs/>
          <w:sz w:val="22"/>
          <w:szCs w:val="22"/>
        </w:rPr>
      </w:pPr>
      <w:r w:rsidRPr="00FA575C">
        <w:rPr>
          <w:b/>
          <w:bCs/>
          <w:sz w:val="22"/>
          <w:szCs w:val="22"/>
        </w:rPr>
        <w:t>Key skills and qualifications</w:t>
      </w:r>
    </w:p>
    <w:p w14:paraId="5E1D4301" w14:textId="77777777" w:rsidR="005D2AA2" w:rsidRPr="00FA575C" w:rsidRDefault="005D2AA2" w:rsidP="00502F3E">
      <w:pPr>
        <w:numPr>
          <w:ilvl w:val="0"/>
          <w:numId w:val="2"/>
        </w:numPr>
        <w:spacing w:after="0"/>
        <w:rPr>
          <w:sz w:val="22"/>
          <w:szCs w:val="22"/>
        </w:rPr>
      </w:pPr>
      <w:r w:rsidRPr="00FA575C">
        <w:rPr>
          <w:sz w:val="22"/>
          <w:szCs w:val="22"/>
        </w:rPr>
        <w:t>Strong leadership, interpersonal, and oral/written communication skills are essential.</w:t>
      </w:r>
    </w:p>
    <w:p w14:paraId="23A0540F" w14:textId="77777777" w:rsidR="005D2AA2" w:rsidRPr="00FA575C" w:rsidRDefault="005D2AA2" w:rsidP="00502F3E">
      <w:pPr>
        <w:numPr>
          <w:ilvl w:val="0"/>
          <w:numId w:val="2"/>
        </w:numPr>
        <w:spacing w:after="0"/>
        <w:rPr>
          <w:sz w:val="22"/>
          <w:szCs w:val="22"/>
        </w:rPr>
      </w:pPr>
      <w:r w:rsidRPr="00FA575C">
        <w:rPr>
          <w:sz w:val="22"/>
          <w:szCs w:val="22"/>
        </w:rPr>
        <w:t>Demonstrated ability to plan and execute marketing campaigns, including digital marketing, social media, and traditional advertising.</w:t>
      </w:r>
    </w:p>
    <w:p w14:paraId="58C57CFE" w14:textId="77777777" w:rsidR="005D2AA2" w:rsidRPr="00FA575C" w:rsidRDefault="005D2AA2" w:rsidP="00502F3E">
      <w:pPr>
        <w:numPr>
          <w:ilvl w:val="0"/>
          <w:numId w:val="2"/>
        </w:numPr>
        <w:spacing w:after="0"/>
        <w:rPr>
          <w:sz w:val="22"/>
          <w:szCs w:val="22"/>
        </w:rPr>
      </w:pPr>
      <w:r w:rsidRPr="00FA575C">
        <w:rPr>
          <w:sz w:val="22"/>
          <w:szCs w:val="22"/>
        </w:rPr>
        <w:t>Proven ability to track and report data, analyze results, and use insights to make data-driven marketing decisions.</w:t>
      </w:r>
    </w:p>
    <w:p w14:paraId="2B59094C" w14:textId="77777777" w:rsidR="005D2AA2" w:rsidRPr="00FA575C" w:rsidRDefault="005D2AA2" w:rsidP="00502F3E">
      <w:pPr>
        <w:numPr>
          <w:ilvl w:val="0"/>
          <w:numId w:val="2"/>
        </w:numPr>
        <w:spacing w:after="0"/>
        <w:rPr>
          <w:sz w:val="22"/>
          <w:szCs w:val="22"/>
        </w:rPr>
      </w:pPr>
      <w:r w:rsidRPr="00FA575C">
        <w:rPr>
          <w:sz w:val="22"/>
          <w:szCs w:val="22"/>
        </w:rPr>
        <w:t>Experience managing budgets, tracking expenses, and reporting on financial performance.</w:t>
      </w:r>
    </w:p>
    <w:p w14:paraId="11C6671A" w14:textId="77777777" w:rsidR="005D2AA2" w:rsidRPr="00FA575C" w:rsidRDefault="005D2AA2" w:rsidP="00502F3E">
      <w:pPr>
        <w:numPr>
          <w:ilvl w:val="0"/>
          <w:numId w:val="2"/>
        </w:numPr>
        <w:spacing w:after="0"/>
        <w:rPr>
          <w:sz w:val="22"/>
          <w:szCs w:val="22"/>
        </w:rPr>
      </w:pPr>
      <w:r w:rsidRPr="00FA575C">
        <w:rPr>
          <w:sz w:val="22"/>
          <w:szCs w:val="22"/>
        </w:rPr>
        <w:t>Ability to develop long-term plans that align with tourism and economic development goals.</w:t>
      </w:r>
    </w:p>
    <w:p w14:paraId="036E16A8" w14:textId="77777777" w:rsidR="005D2AA2" w:rsidRPr="00FA575C" w:rsidRDefault="005D2AA2" w:rsidP="00502F3E">
      <w:pPr>
        <w:numPr>
          <w:ilvl w:val="0"/>
          <w:numId w:val="2"/>
        </w:numPr>
        <w:spacing w:after="0"/>
        <w:rPr>
          <w:sz w:val="22"/>
          <w:szCs w:val="22"/>
        </w:rPr>
      </w:pPr>
      <w:r w:rsidRPr="00FA575C">
        <w:rPr>
          <w:sz w:val="22"/>
          <w:szCs w:val="22"/>
        </w:rPr>
        <w:t>Must possess a demonstrated proactive and self-starting approach with the ability to stay current on tourism trends and technologies. </w:t>
      </w:r>
    </w:p>
    <w:p w14:paraId="706EE2F2" w14:textId="77777777" w:rsidR="00502F3E" w:rsidRPr="00FA575C" w:rsidRDefault="00502F3E" w:rsidP="00502F3E">
      <w:pPr>
        <w:numPr>
          <w:ilvl w:val="0"/>
          <w:numId w:val="2"/>
        </w:numPr>
        <w:spacing w:after="0"/>
        <w:rPr>
          <w:sz w:val="22"/>
          <w:szCs w:val="22"/>
        </w:rPr>
      </w:pPr>
      <w:r w:rsidRPr="00FA575C">
        <w:rPr>
          <w:sz w:val="22"/>
          <w:szCs w:val="22"/>
        </w:rPr>
        <w:t xml:space="preserve">Experience in social media management, content creation, SEO analytics </w:t>
      </w:r>
    </w:p>
    <w:p w14:paraId="690542B1" w14:textId="77777777" w:rsidR="00502F3E" w:rsidRPr="00FA575C" w:rsidRDefault="00502F3E" w:rsidP="00502F3E">
      <w:pPr>
        <w:numPr>
          <w:ilvl w:val="0"/>
          <w:numId w:val="2"/>
        </w:numPr>
        <w:spacing w:after="0"/>
        <w:rPr>
          <w:sz w:val="22"/>
          <w:szCs w:val="22"/>
        </w:rPr>
      </w:pPr>
      <w:r w:rsidRPr="00FA575C">
        <w:rPr>
          <w:sz w:val="22"/>
          <w:szCs w:val="22"/>
        </w:rPr>
        <w:t xml:space="preserve">Knowledge of Microsoft Office applications, proficiency with personal computers and handheld devices. </w:t>
      </w:r>
    </w:p>
    <w:p w14:paraId="09DC65FB" w14:textId="77777777" w:rsidR="00502F3E" w:rsidRPr="00FA575C" w:rsidRDefault="00502F3E" w:rsidP="00502F3E">
      <w:pPr>
        <w:numPr>
          <w:ilvl w:val="0"/>
          <w:numId w:val="2"/>
        </w:numPr>
        <w:spacing w:after="0"/>
        <w:rPr>
          <w:sz w:val="22"/>
          <w:szCs w:val="22"/>
        </w:rPr>
      </w:pPr>
      <w:r w:rsidRPr="00FA575C">
        <w:rPr>
          <w:sz w:val="22"/>
          <w:szCs w:val="22"/>
        </w:rPr>
        <w:t xml:space="preserve">Ability to exercise good judgment in maintaining information, records, and report; ability to read, understand and review documents for accuracy and relevant information </w:t>
      </w:r>
    </w:p>
    <w:p w14:paraId="25CADE3D" w14:textId="5729F6C2" w:rsidR="00502F3E" w:rsidRPr="00FA575C" w:rsidRDefault="00502F3E" w:rsidP="00502F3E">
      <w:pPr>
        <w:numPr>
          <w:ilvl w:val="0"/>
          <w:numId w:val="2"/>
        </w:numPr>
        <w:spacing w:after="0"/>
        <w:rPr>
          <w:sz w:val="22"/>
          <w:szCs w:val="22"/>
        </w:rPr>
      </w:pPr>
      <w:r w:rsidRPr="00FA575C">
        <w:rPr>
          <w:sz w:val="22"/>
          <w:szCs w:val="22"/>
        </w:rPr>
        <w:t>Must possess exceptional people and organizational skills with ability to prioritize and multi-task; ability to deal with all levels of public/personnel in a courteous and efficient manner and exercise discretion on confidential matters; establish and maintain effective working relationships with those contacted in the course of work.</w:t>
      </w:r>
    </w:p>
    <w:p w14:paraId="5717F501" w14:textId="77777777" w:rsidR="00502F3E" w:rsidRPr="00FA575C" w:rsidRDefault="00502F3E" w:rsidP="00502F3E">
      <w:pPr>
        <w:spacing w:after="0"/>
        <w:rPr>
          <w:b/>
          <w:bCs/>
          <w:sz w:val="22"/>
          <w:szCs w:val="22"/>
        </w:rPr>
      </w:pPr>
    </w:p>
    <w:p w14:paraId="7B9D8500" w14:textId="6A2CE346" w:rsidR="00502F3E" w:rsidRPr="00FA575C" w:rsidRDefault="00502F3E" w:rsidP="00502F3E">
      <w:pPr>
        <w:spacing w:after="0"/>
        <w:rPr>
          <w:b/>
          <w:bCs/>
          <w:sz w:val="22"/>
          <w:szCs w:val="22"/>
        </w:rPr>
      </w:pPr>
      <w:r w:rsidRPr="00FA575C">
        <w:rPr>
          <w:b/>
          <w:bCs/>
          <w:sz w:val="22"/>
          <w:szCs w:val="22"/>
        </w:rPr>
        <w:t>Required Qualifications</w:t>
      </w:r>
    </w:p>
    <w:p w14:paraId="65045193" w14:textId="77777777" w:rsidR="00502F3E" w:rsidRPr="00FA575C" w:rsidRDefault="00502F3E" w:rsidP="00502F3E">
      <w:pPr>
        <w:spacing w:after="0"/>
        <w:rPr>
          <w:b/>
          <w:bCs/>
          <w:sz w:val="22"/>
          <w:szCs w:val="22"/>
        </w:rPr>
      </w:pPr>
      <w:r w:rsidRPr="00FA575C">
        <w:rPr>
          <w:b/>
          <w:bCs/>
          <w:sz w:val="22"/>
          <w:szCs w:val="22"/>
        </w:rPr>
        <w:t>Education and Experience</w:t>
      </w:r>
    </w:p>
    <w:p w14:paraId="1757C428" w14:textId="615EB3E6" w:rsidR="00502F3E" w:rsidRPr="00FA575C" w:rsidRDefault="00502F3E" w:rsidP="00502F3E">
      <w:pPr>
        <w:spacing w:after="0"/>
        <w:rPr>
          <w:sz w:val="22"/>
          <w:szCs w:val="22"/>
        </w:rPr>
      </w:pPr>
      <w:r w:rsidRPr="00FA575C">
        <w:rPr>
          <w:sz w:val="22"/>
          <w:szCs w:val="22"/>
        </w:rPr>
        <w:lastRenderedPageBreak/>
        <w:t>• Bachelor’s degree in marketing, communications, business, hospitality management, or related field (master’s preferred)</w:t>
      </w:r>
    </w:p>
    <w:p w14:paraId="17307ABD" w14:textId="09286EF3" w:rsidR="00502F3E" w:rsidRPr="00FA575C" w:rsidRDefault="00502F3E" w:rsidP="00502F3E">
      <w:pPr>
        <w:spacing w:after="0"/>
        <w:rPr>
          <w:sz w:val="22"/>
          <w:szCs w:val="22"/>
        </w:rPr>
      </w:pPr>
      <w:r w:rsidRPr="00FA575C">
        <w:rPr>
          <w:sz w:val="22"/>
          <w:szCs w:val="22"/>
        </w:rPr>
        <w:t xml:space="preserve">• Minimum of 5 years of experience in marketing leadership, preferably in tourism, hospitality, or destination marketing. </w:t>
      </w:r>
    </w:p>
    <w:p w14:paraId="00FF2AC2" w14:textId="1070E0A0" w:rsidR="00502F3E" w:rsidRPr="00FA575C" w:rsidRDefault="00502F3E" w:rsidP="00502F3E">
      <w:pPr>
        <w:spacing w:after="0"/>
        <w:rPr>
          <w:sz w:val="22"/>
          <w:szCs w:val="22"/>
        </w:rPr>
      </w:pPr>
      <w:r w:rsidRPr="00FA575C">
        <w:rPr>
          <w:sz w:val="22"/>
          <w:szCs w:val="22"/>
        </w:rPr>
        <w:t>• Or any combination of education, training and experience which provides the required knowledge, skills, and abilities to perform the essential functions of the job. TMP and FEP certification is a plus but not required</w:t>
      </w:r>
    </w:p>
    <w:p w14:paraId="6AE9F206" w14:textId="77777777" w:rsidR="00502F3E" w:rsidRPr="00FA575C" w:rsidRDefault="00502F3E" w:rsidP="00502F3E">
      <w:pPr>
        <w:spacing w:after="0"/>
        <w:rPr>
          <w:sz w:val="22"/>
          <w:szCs w:val="22"/>
        </w:rPr>
      </w:pPr>
      <w:r w:rsidRPr="00FA575C">
        <w:rPr>
          <w:sz w:val="22"/>
          <w:szCs w:val="22"/>
        </w:rPr>
        <w:t>• Proven success in developing and executing marketing strategies</w:t>
      </w:r>
    </w:p>
    <w:p w14:paraId="2BF6B8EE" w14:textId="77777777" w:rsidR="00502F3E" w:rsidRPr="00FA575C" w:rsidRDefault="00502F3E" w:rsidP="00502F3E">
      <w:pPr>
        <w:spacing w:after="0"/>
        <w:rPr>
          <w:sz w:val="22"/>
          <w:szCs w:val="22"/>
        </w:rPr>
      </w:pPr>
      <w:r w:rsidRPr="00FA575C">
        <w:rPr>
          <w:sz w:val="22"/>
          <w:szCs w:val="22"/>
        </w:rPr>
        <w:t>• Strong leadership, communication, and project management skills</w:t>
      </w:r>
    </w:p>
    <w:p w14:paraId="332159E7" w14:textId="77777777" w:rsidR="00502F3E" w:rsidRPr="00FA575C" w:rsidRDefault="00502F3E" w:rsidP="00502F3E">
      <w:pPr>
        <w:spacing w:after="0"/>
        <w:rPr>
          <w:sz w:val="22"/>
          <w:szCs w:val="22"/>
        </w:rPr>
      </w:pPr>
      <w:r w:rsidRPr="00FA575C">
        <w:rPr>
          <w:sz w:val="22"/>
          <w:szCs w:val="22"/>
        </w:rPr>
        <w:t>• Experience with digital marketing, analytics, and content creation</w:t>
      </w:r>
    </w:p>
    <w:p w14:paraId="355F80EB" w14:textId="13862727" w:rsidR="00502F3E" w:rsidRPr="00FA575C" w:rsidRDefault="00502F3E" w:rsidP="00502F3E">
      <w:pPr>
        <w:spacing w:after="0"/>
        <w:rPr>
          <w:sz w:val="22"/>
          <w:szCs w:val="22"/>
        </w:rPr>
      </w:pPr>
      <w:r w:rsidRPr="00FA575C">
        <w:rPr>
          <w:sz w:val="22"/>
          <w:szCs w:val="22"/>
        </w:rPr>
        <w:t>• Experience with WordPress and website maintenance · Working knowledge of social media data and analytics (i.e. Facebook, Instagram, TikTok, Pinterest), content curation, and audience creation</w:t>
      </w:r>
    </w:p>
    <w:p w14:paraId="2182CBC9" w14:textId="77777777" w:rsidR="00502F3E" w:rsidRPr="00FA575C" w:rsidRDefault="00502F3E" w:rsidP="00502F3E">
      <w:pPr>
        <w:spacing w:after="0"/>
        <w:rPr>
          <w:sz w:val="22"/>
          <w:szCs w:val="22"/>
        </w:rPr>
      </w:pPr>
      <w:r w:rsidRPr="00FA575C">
        <w:rPr>
          <w:sz w:val="22"/>
          <w:szCs w:val="22"/>
        </w:rPr>
        <w:t>• Ability to work collaboratively and build strong relationships with stakeholders</w:t>
      </w:r>
    </w:p>
    <w:p w14:paraId="31D0A1D5" w14:textId="77777777" w:rsidR="00502F3E" w:rsidRPr="00FA575C" w:rsidRDefault="00502F3E" w:rsidP="00502F3E">
      <w:pPr>
        <w:spacing w:after="0"/>
        <w:rPr>
          <w:b/>
          <w:bCs/>
          <w:sz w:val="22"/>
          <w:szCs w:val="22"/>
        </w:rPr>
      </w:pPr>
      <w:r w:rsidRPr="00FA575C">
        <w:rPr>
          <w:b/>
          <w:bCs/>
          <w:sz w:val="22"/>
          <w:szCs w:val="22"/>
        </w:rPr>
        <w:t>Knowledge and Skills</w:t>
      </w:r>
    </w:p>
    <w:p w14:paraId="2BDD2A9E" w14:textId="77777777" w:rsidR="00502F3E" w:rsidRPr="00FA575C" w:rsidRDefault="00502F3E" w:rsidP="00502F3E">
      <w:pPr>
        <w:spacing w:after="0"/>
        <w:rPr>
          <w:sz w:val="22"/>
          <w:szCs w:val="22"/>
        </w:rPr>
      </w:pPr>
      <w:r w:rsidRPr="00FA575C">
        <w:rPr>
          <w:sz w:val="22"/>
          <w:szCs w:val="22"/>
        </w:rPr>
        <w:t>• Extensive knowledge of the meetings, conventions, and tourism industry</w:t>
      </w:r>
    </w:p>
    <w:p w14:paraId="5EB8B8C0" w14:textId="77777777" w:rsidR="00502F3E" w:rsidRPr="00FA575C" w:rsidRDefault="00502F3E" w:rsidP="00502F3E">
      <w:pPr>
        <w:spacing w:after="0"/>
        <w:rPr>
          <w:sz w:val="22"/>
          <w:szCs w:val="22"/>
        </w:rPr>
      </w:pPr>
      <w:r w:rsidRPr="00FA575C">
        <w:rPr>
          <w:sz w:val="22"/>
          <w:szCs w:val="22"/>
        </w:rPr>
        <w:t>• Strong understanding of destination marketing tactics and strategies</w:t>
      </w:r>
    </w:p>
    <w:p w14:paraId="327C96D3" w14:textId="1A0B3383" w:rsidR="00502F3E" w:rsidRPr="00FA575C" w:rsidRDefault="00502F3E" w:rsidP="00502F3E">
      <w:pPr>
        <w:spacing w:after="0"/>
        <w:rPr>
          <w:sz w:val="22"/>
          <w:szCs w:val="22"/>
        </w:rPr>
      </w:pPr>
      <w:r w:rsidRPr="00FA575C">
        <w:rPr>
          <w:sz w:val="22"/>
          <w:szCs w:val="22"/>
        </w:rPr>
        <w:t>• Self-motivated, willing to learn and create new processes, and comfortable with direction while also being self</w:t>
      </w:r>
      <w:r w:rsidR="00DC0ED6" w:rsidRPr="00FA575C">
        <w:rPr>
          <w:sz w:val="22"/>
          <w:szCs w:val="22"/>
        </w:rPr>
        <w:t>-managed</w:t>
      </w:r>
      <w:r w:rsidRPr="00FA575C">
        <w:rPr>
          <w:sz w:val="22"/>
          <w:szCs w:val="22"/>
        </w:rPr>
        <w:t>.</w:t>
      </w:r>
    </w:p>
    <w:p w14:paraId="70B2E541" w14:textId="24A6CD10" w:rsidR="00502F3E" w:rsidRPr="00FA575C" w:rsidRDefault="00502F3E" w:rsidP="00502F3E">
      <w:pPr>
        <w:spacing w:after="0"/>
        <w:rPr>
          <w:sz w:val="22"/>
          <w:szCs w:val="22"/>
        </w:rPr>
      </w:pPr>
      <w:r w:rsidRPr="00FA575C">
        <w:rPr>
          <w:sz w:val="22"/>
          <w:szCs w:val="22"/>
        </w:rPr>
        <w:t>• Ability to work and make decisions proactively, take initiative, prioritize, plan, and meet deadlines.</w:t>
      </w:r>
    </w:p>
    <w:p w14:paraId="1A11EF31" w14:textId="77777777" w:rsidR="00502F3E" w:rsidRPr="00FA575C" w:rsidRDefault="00502F3E" w:rsidP="00502F3E">
      <w:pPr>
        <w:spacing w:after="0"/>
        <w:rPr>
          <w:sz w:val="22"/>
          <w:szCs w:val="22"/>
        </w:rPr>
      </w:pPr>
      <w:r w:rsidRPr="00FA575C">
        <w:rPr>
          <w:sz w:val="22"/>
          <w:szCs w:val="22"/>
        </w:rPr>
        <w:t>• Excellent relationship-building and networking abilities</w:t>
      </w:r>
    </w:p>
    <w:p w14:paraId="3D11F8F4" w14:textId="77777777" w:rsidR="00502F3E" w:rsidRPr="00FA575C" w:rsidRDefault="00502F3E" w:rsidP="00502F3E">
      <w:pPr>
        <w:spacing w:after="0"/>
        <w:rPr>
          <w:sz w:val="22"/>
          <w:szCs w:val="22"/>
        </w:rPr>
      </w:pPr>
      <w:r w:rsidRPr="00FA575C">
        <w:rPr>
          <w:sz w:val="22"/>
          <w:szCs w:val="22"/>
        </w:rPr>
        <w:t>• Advanced presentation and communication skills</w:t>
      </w:r>
    </w:p>
    <w:p w14:paraId="75886D6C" w14:textId="77777777" w:rsidR="00502F3E" w:rsidRPr="00FA575C" w:rsidRDefault="00502F3E" w:rsidP="00502F3E">
      <w:pPr>
        <w:spacing w:after="0"/>
        <w:rPr>
          <w:sz w:val="22"/>
          <w:szCs w:val="22"/>
        </w:rPr>
      </w:pPr>
      <w:r w:rsidRPr="00FA575C">
        <w:rPr>
          <w:sz w:val="22"/>
          <w:szCs w:val="22"/>
        </w:rPr>
        <w:t>• Proficiency in Microsoft office, CMS systems, Canva, and analytics tools</w:t>
      </w:r>
    </w:p>
    <w:p w14:paraId="25EC029C" w14:textId="77777777" w:rsidR="00502F3E" w:rsidRPr="00FA575C" w:rsidRDefault="00502F3E" w:rsidP="00502F3E">
      <w:pPr>
        <w:spacing w:after="0"/>
        <w:rPr>
          <w:sz w:val="22"/>
          <w:szCs w:val="22"/>
        </w:rPr>
      </w:pPr>
    </w:p>
    <w:p w14:paraId="0DDABEB3" w14:textId="7FEC43A5" w:rsidR="00502F3E" w:rsidRPr="00FA575C" w:rsidRDefault="00502F3E" w:rsidP="00502F3E">
      <w:pPr>
        <w:spacing w:after="0"/>
        <w:rPr>
          <w:b/>
          <w:bCs/>
          <w:sz w:val="22"/>
          <w:szCs w:val="22"/>
        </w:rPr>
      </w:pPr>
      <w:r w:rsidRPr="00FA575C">
        <w:rPr>
          <w:b/>
          <w:bCs/>
          <w:sz w:val="22"/>
          <w:szCs w:val="22"/>
        </w:rPr>
        <w:t>Additional Requirements</w:t>
      </w:r>
    </w:p>
    <w:p w14:paraId="1BD29340" w14:textId="588F8F02" w:rsidR="00502F3E" w:rsidRPr="00FA575C" w:rsidRDefault="00502F3E" w:rsidP="00502F3E">
      <w:pPr>
        <w:spacing w:after="0"/>
        <w:rPr>
          <w:sz w:val="22"/>
          <w:szCs w:val="22"/>
        </w:rPr>
      </w:pPr>
      <w:r w:rsidRPr="00FA575C">
        <w:rPr>
          <w:sz w:val="22"/>
          <w:szCs w:val="22"/>
        </w:rPr>
        <w:t>• Valid driver's license</w:t>
      </w:r>
      <w:r w:rsidR="00DC0ED6" w:rsidRPr="00FA575C">
        <w:rPr>
          <w:sz w:val="22"/>
          <w:szCs w:val="22"/>
        </w:rPr>
        <w:t xml:space="preserve"> and reliable transportation</w:t>
      </w:r>
    </w:p>
    <w:p w14:paraId="3BE391EB" w14:textId="77777777" w:rsidR="00502F3E" w:rsidRPr="00FA575C" w:rsidRDefault="00502F3E" w:rsidP="00502F3E">
      <w:pPr>
        <w:spacing w:after="0"/>
        <w:rPr>
          <w:sz w:val="22"/>
          <w:szCs w:val="22"/>
        </w:rPr>
      </w:pPr>
      <w:r w:rsidRPr="00FA575C">
        <w:rPr>
          <w:sz w:val="22"/>
          <w:szCs w:val="22"/>
        </w:rPr>
        <w:t xml:space="preserve">• Flexibility to work evenings and weekends as needed </w:t>
      </w:r>
    </w:p>
    <w:p w14:paraId="09B58922" w14:textId="77777777" w:rsidR="00DC0ED6" w:rsidRPr="00FA575C" w:rsidRDefault="00DC0ED6" w:rsidP="00502F3E">
      <w:pPr>
        <w:spacing w:after="0"/>
        <w:rPr>
          <w:sz w:val="22"/>
          <w:szCs w:val="22"/>
        </w:rPr>
      </w:pPr>
    </w:p>
    <w:p w14:paraId="674BC63E" w14:textId="77777777" w:rsidR="007968FD" w:rsidRPr="00FA575C" w:rsidRDefault="007968FD" w:rsidP="007968FD">
      <w:pPr>
        <w:spacing w:after="0"/>
        <w:rPr>
          <w:b/>
          <w:bCs/>
          <w:sz w:val="22"/>
          <w:szCs w:val="22"/>
        </w:rPr>
      </w:pPr>
      <w:r w:rsidRPr="00FA575C">
        <w:rPr>
          <w:b/>
          <w:bCs/>
          <w:sz w:val="22"/>
          <w:szCs w:val="22"/>
        </w:rPr>
        <w:t>Compensation &amp; Benefits</w:t>
      </w:r>
    </w:p>
    <w:p w14:paraId="610128FD" w14:textId="77777777" w:rsidR="007968FD" w:rsidRPr="00FA575C" w:rsidRDefault="007968FD" w:rsidP="007968FD">
      <w:pPr>
        <w:spacing w:after="0"/>
        <w:rPr>
          <w:b/>
          <w:bCs/>
          <w:sz w:val="22"/>
          <w:szCs w:val="22"/>
        </w:rPr>
      </w:pPr>
      <w:r w:rsidRPr="00FA575C">
        <w:rPr>
          <w:b/>
          <w:bCs/>
          <w:sz w:val="22"/>
          <w:szCs w:val="22"/>
        </w:rPr>
        <w:t>• Competitive salary (commensurate with qualifications and experience).</w:t>
      </w:r>
    </w:p>
    <w:p w14:paraId="048E6468" w14:textId="77777777" w:rsidR="007968FD" w:rsidRPr="00FA575C" w:rsidRDefault="007968FD" w:rsidP="007968FD">
      <w:pPr>
        <w:spacing w:after="0"/>
        <w:rPr>
          <w:b/>
          <w:bCs/>
          <w:sz w:val="22"/>
          <w:szCs w:val="22"/>
        </w:rPr>
      </w:pPr>
      <w:r w:rsidRPr="00FA575C">
        <w:rPr>
          <w:b/>
          <w:bCs/>
          <w:sz w:val="22"/>
          <w:szCs w:val="22"/>
        </w:rPr>
        <w:t>• Comprehensive benefits package, including health, dental, vision, life insurance and</w:t>
      </w:r>
    </w:p>
    <w:p w14:paraId="65AE8BDF" w14:textId="23C7BEDD" w:rsidR="007968FD" w:rsidRPr="00FA575C" w:rsidRDefault="007968FD" w:rsidP="007968FD">
      <w:pPr>
        <w:spacing w:after="0"/>
        <w:rPr>
          <w:b/>
          <w:bCs/>
          <w:sz w:val="22"/>
          <w:szCs w:val="22"/>
        </w:rPr>
      </w:pPr>
      <w:r w:rsidRPr="00FA575C">
        <w:rPr>
          <w:b/>
          <w:bCs/>
          <w:sz w:val="22"/>
          <w:szCs w:val="22"/>
        </w:rPr>
        <w:t>participation in the ERSGA Retirement Plan, and paid leave.</w:t>
      </w:r>
    </w:p>
    <w:p w14:paraId="22BD167B" w14:textId="12E8A3E3" w:rsidR="007968FD" w:rsidRPr="00FA575C" w:rsidRDefault="00FA575C" w:rsidP="00FA575C">
      <w:pPr>
        <w:pStyle w:val="ListParagraph"/>
        <w:numPr>
          <w:ilvl w:val="0"/>
          <w:numId w:val="2"/>
        </w:numPr>
        <w:spacing w:after="0"/>
        <w:rPr>
          <w:b/>
          <w:bCs/>
          <w:sz w:val="22"/>
          <w:szCs w:val="22"/>
        </w:rPr>
      </w:pPr>
      <w:r w:rsidRPr="00FA575C">
        <w:rPr>
          <w:b/>
          <w:bCs/>
          <w:sz w:val="22"/>
          <w:szCs w:val="22"/>
        </w:rPr>
        <w:t>Salary range dependent on qualifications: $50-$55,000.</w:t>
      </w:r>
    </w:p>
    <w:p w14:paraId="628F239C" w14:textId="77777777" w:rsidR="007968FD" w:rsidRPr="00FA575C" w:rsidRDefault="007968FD" w:rsidP="007968FD">
      <w:pPr>
        <w:spacing w:after="0"/>
        <w:rPr>
          <w:b/>
          <w:bCs/>
          <w:sz w:val="22"/>
          <w:szCs w:val="22"/>
        </w:rPr>
      </w:pPr>
    </w:p>
    <w:p w14:paraId="7438DCA6" w14:textId="4B143DAE" w:rsidR="007968FD" w:rsidRPr="00FA575C" w:rsidRDefault="007968FD" w:rsidP="007968FD">
      <w:pPr>
        <w:spacing w:after="0"/>
        <w:rPr>
          <w:b/>
          <w:bCs/>
          <w:sz w:val="22"/>
          <w:szCs w:val="22"/>
        </w:rPr>
      </w:pPr>
      <w:r w:rsidRPr="00FA575C">
        <w:rPr>
          <w:b/>
          <w:bCs/>
          <w:sz w:val="22"/>
          <w:szCs w:val="22"/>
        </w:rPr>
        <w:t>How to Apply</w:t>
      </w:r>
    </w:p>
    <w:p w14:paraId="4475C90F" w14:textId="77777777" w:rsidR="007968FD" w:rsidRPr="00FA575C" w:rsidRDefault="007968FD" w:rsidP="007968FD">
      <w:pPr>
        <w:spacing w:after="0"/>
        <w:rPr>
          <w:b/>
          <w:bCs/>
          <w:sz w:val="22"/>
          <w:szCs w:val="22"/>
        </w:rPr>
      </w:pPr>
      <w:r w:rsidRPr="00FA575C">
        <w:rPr>
          <w:b/>
          <w:bCs/>
          <w:sz w:val="22"/>
          <w:szCs w:val="22"/>
        </w:rPr>
        <w:t>Interested candidates should submit a cover letter, resume, and references.</w:t>
      </w:r>
    </w:p>
    <w:p w14:paraId="1C16E12C" w14:textId="77777777" w:rsidR="007968FD" w:rsidRPr="00FA575C" w:rsidRDefault="007968FD" w:rsidP="007968FD">
      <w:pPr>
        <w:spacing w:after="0"/>
        <w:rPr>
          <w:b/>
          <w:bCs/>
          <w:sz w:val="22"/>
          <w:szCs w:val="22"/>
        </w:rPr>
      </w:pPr>
      <w:r w:rsidRPr="00FA575C">
        <w:rPr>
          <w:b/>
          <w:bCs/>
          <w:sz w:val="22"/>
          <w:szCs w:val="22"/>
        </w:rPr>
        <w:t xml:space="preserve">to </w:t>
      </w:r>
      <w:hyperlink r:id="rId7" w:history="1">
        <w:r w:rsidRPr="00FA575C">
          <w:rPr>
            <w:rStyle w:val="Hyperlink"/>
            <w:b/>
            <w:bCs/>
            <w:sz w:val="22"/>
            <w:szCs w:val="22"/>
          </w:rPr>
          <w:t>gstanbery@cityofforsyth.com</w:t>
        </w:r>
      </w:hyperlink>
      <w:r w:rsidRPr="00FA575C">
        <w:rPr>
          <w:b/>
          <w:bCs/>
          <w:sz w:val="22"/>
          <w:szCs w:val="22"/>
        </w:rPr>
        <w:t xml:space="preserve"> </w:t>
      </w:r>
    </w:p>
    <w:p w14:paraId="23F3D363" w14:textId="77777777" w:rsidR="007968FD" w:rsidRPr="00FA575C" w:rsidRDefault="007968FD" w:rsidP="007968FD">
      <w:pPr>
        <w:spacing w:after="0"/>
        <w:rPr>
          <w:b/>
          <w:bCs/>
          <w:sz w:val="22"/>
          <w:szCs w:val="22"/>
        </w:rPr>
      </w:pPr>
    </w:p>
    <w:p w14:paraId="75AF2EEB" w14:textId="34C92742" w:rsidR="007968FD" w:rsidRPr="00FA575C" w:rsidRDefault="007968FD" w:rsidP="007968FD">
      <w:pPr>
        <w:spacing w:after="0"/>
        <w:rPr>
          <w:b/>
          <w:bCs/>
          <w:sz w:val="22"/>
          <w:szCs w:val="22"/>
        </w:rPr>
      </w:pPr>
      <w:r w:rsidRPr="00FA575C">
        <w:rPr>
          <w:b/>
          <w:bCs/>
          <w:sz w:val="22"/>
          <w:szCs w:val="22"/>
        </w:rPr>
        <w:t>Application</w:t>
      </w:r>
    </w:p>
    <w:p w14:paraId="223E7468" w14:textId="77777777" w:rsidR="007968FD" w:rsidRPr="00FA575C" w:rsidRDefault="007968FD" w:rsidP="007968FD">
      <w:pPr>
        <w:spacing w:after="0"/>
        <w:rPr>
          <w:b/>
          <w:bCs/>
          <w:sz w:val="22"/>
          <w:szCs w:val="22"/>
        </w:rPr>
      </w:pPr>
      <w:r w:rsidRPr="00FA575C">
        <w:rPr>
          <w:b/>
          <w:bCs/>
          <w:sz w:val="22"/>
          <w:szCs w:val="22"/>
        </w:rPr>
        <w:t>• Applicants will be subject to a background check and drug screening.</w:t>
      </w:r>
    </w:p>
    <w:p w14:paraId="51048815" w14:textId="1010095C" w:rsidR="007968FD" w:rsidRPr="00FA575C" w:rsidRDefault="007968FD" w:rsidP="007968FD">
      <w:pPr>
        <w:spacing w:after="0"/>
        <w:rPr>
          <w:b/>
          <w:bCs/>
          <w:sz w:val="22"/>
          <w:szCs w:val="22"/>
        </w:rPr>
      </w:pPr>
      <w:r w:rsidRPr="00FA575C">
        <w:rPr>
          <w:b/>
          <w:bCs/>
          <w:sz w:val="22"/>
          <w:szCs w:val="22"/>
        </w:rPr>
        <w:t>• The city of Forsyth Convention &amp; Visitors Bureau is an equal opportunity employer and a drug free workplace.</w:t>
      </w:r>
    </w:p>
    <w:p w14:paraId="51046B9F" w14:textId="695713A2" w:rsidR="005D2AA2" w:rsidRPr="00FA575C" w:rsidRDefault="007968FD" w:rsidP="007968FD">
      <w:pPr>
        <w:spacing w:after="0"/>
        <w:rPr>
          <w:sz w:val="22"/>
          <w:szCs w:val="22"/>
        </w:rPr>
      </w:pPr>
      <w:r w:rsidRPr="00FA575C">
        <w:rPr>
          <w:b/>
          <w:bCs/>
          <w:sz w:val="22"/>
          <w:szCs w:val="22"/>
        </w:rPr>
        <w:t xml:space="preserve">• Applications will be reviewed on a rolling basis until </w:t>
      </w:r>
      <w:r w:rsidR="00FA575C" w:rsidRPr="00FA575C">
        <w:rPr>
          <w:b/>
          <w:bCs/>
          <w:sz w:val="22"/>
          <w:szCs w:val="22"/>
        </w:rPr>
        <w:t>November 25, 2025.</w:t>
      </w:r>
      <w:r w:rsidRPr="00FA575C">
        <w:rPr>
          <w:b/>
          <w:bCs/>
          <w:sz w:val="22"/>
          <w:szCs w:val="22"/>
        </w:rPr>
        <w:t xml:space="preserve"> </w:t>
      </w:r>
    </w:p>
    <w:p w14:paraId="355048D4" w14:textId="77777777" w:rsidR="0081695C" w:rsidRPr="00FA575C" w:rsidRDefault="0081695C" w:rsidP="00502F3E">
      <w:pPr>
        <w:spacing w:after="0"/>
        <w:rPr>
          <w:sz w:val="22"/>
          <w:szCs w:val="22"/>
        </w:rPr>
      </w:pPr>
    </w:p>
    <w:sectPr w:rsidR="0081695C" w:rsidRPr="00FA575C" w:rsidSect="00502F3E">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04B2F" w14:textId="77777777" w:rsidR="006B03B9" w:rsidRDefault="006B03B9" w:rsidP="005D2AA2">
      <w:pPr>
        <w:spacing w:after="0" w:line="240" w:lineRule="auto"/>
      </w:pPr>
      <w:r>
        <w:separator/>
      </w:r>
    </w:p>
  </w:endnote>
  <w:endnote w:type="continuationSeparator" w:id="0">
    <w:p w14:paraId="6CEF5319" w14:textId="77777777" w:rsidR="006B03B9" w:rsidRDefault="006B03B9" w:rsidP="005D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F622A" w14:textId="77777777" w:rsidR="006B03B9" w:rsidRDefault="006B03B9" w:rsidP="005D2AA2">
      <w:pPr>
        <w:spacing w:after="0" w:line="240" w:lineRule="auto"/>
      </w:pPr>
      <w:r>
        <w:separator/>
      </w:r>
    </w:p>
  </w:footnote>
  <w:footnote w:type="continuationSeparator" w:id="0">
    <w:p w14:paraId="69D114DC" w14:textId="77777777" w:rsidR="006B03B9" w:rsidRDefault="006B03B9" w:rsidP="005D2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D751" w14:textId="3F68BE2E" w:rsidR="005D2AA2" w:rsidRDefault="005D2AA2" w:rsidP="005D2AA2">
    <w:pPr>
      <w:pStyle w:val="Header"/>
      <w:tabs>
        <w:tab w:val="clear" w:pos="4680"/>
        <w:tab w:val="clear" w:pos="9360"/>
        <w:tab w:val="left" w:pos="2290"/>
      </w:tabs>
    </w:pPr>
    <w:r>
      <w:rPr>
        <w:noProof/>
      </w:rPr>
      <w:drawing>
        <wp:inline distT="0" distB="0" distL="0" distR="0" wp14:anchorId="3EE96705" wp14:editId="196B1079">
          <wp:extent cx="800922" cy="526295"/>
          <wp:effectExtent l="0" t="0" r="0" b="7620"/>
          <wp:docPr id="720285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401" cy="534495"/>
                  </a:xfrm>
                  <a:prstGeom prst="rect">
                    <a:avLst/>
                  </a:prstGeom>
                  <a:noFill/>
                </pic:spPr>
              </pic:pic>
            </a:graphicData>
          </a:graphic>
        </wp:inline>
      </w:drawing>
    </w:r>
    <w:r>
      <w:tab/>
    </w:r>
    <w:r w:rsidR="00DC0ED6">
      <w:t>Job description: Tourism Marketing Director</w:t>
    </w:r>
    <w:r w:rsidR="00DC0ED6">
      <w:tab/>
    </w:r>
    <w:r w:rsidR="00DC0ED6">
      <w:tab/>
    </w:r>
    <w:r w:rsidR="00DC0ED6">
      <w:tab/>
    </w:r>
    <w:r w:rsidR="00DC0ED6">
      <w:tab/>
    </w:r>
    <w:r w:rsidR="00DC0ED6">
      <w:tab/>
      <w:t>11/25</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730DF"/>
    <w:multiLevelType w:val="multilevel"/>
    <w:tmpl w:val="2C8A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CD71ED"/>
    <w:multiLevelType w:val="multilevel"/>
    <w:tmpl w:val="D460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C5295E"/>
    <w:multiLevelType w:val="multilevel"/>
    <w:tmpl w:val="7886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0929003">
    <w:abstractNumId w:val="2"/>
  </w:num>
  <w:num w:numId="2" w16cid:durableId="1424063631">
    <w:abstractNumId w:val="1"/>
  </w:num>
  <w:num w:numId="3" w16cid:durableId="191092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A2"/>
    <w:rsid w:val="0005781B"/>
    <w:rsid w:val="004B64BD"/>
    <w:rsid w:val="004D63A9"/>
    <w:rsid w:val="00502F3E"/>
    <w:rsid w:val="0058416D"/>
    <w:rsid w:val="005B6EBD"/>
    <w:rsid w:val="005D2AA2"/>
    <w:rsid w:val="006B03B9"/>
    <w:rsid w:val="007968FD"/>
    <w:rsid w:val="007F0A44"/>
    <w:rsid w:val="00805860"/>
    <w:rsid w:val="0081695C"/>
    <w:rsid w:val="00A132FC"/>
    <w:rsid w:val="00AC2D62"/>
    <w:rsid w:val="00B4342E"/>
    <w:rsid w:val="00DC0ED6"/>
    <w:rsid w:val="00F92983"/>
    <w:rsid w:val="00FA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F5990"/>
  <w15:chartTrackingRefBased/>
  <w15:docId w15:val="{950A3F2F-644F-4459-AC10-9A511935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A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AA2"/>
    <w:rPr>
      <w:rFonts w:eastAsiaTheme="majorEastAsia" w:cstheme="majorBidi"/>
      <w:color w:val="272727" w:themeColor="text1" w:themeTint="D8"/>
    </w:rPr>
  </w:style>
  <w:style w:type="paragraph" w:styleId="Title">
    <w:name w:val="Title"/>
    <w:basedOn w:val="Normal"/>
    <w:next w:val="Normal"/>
    <w:link w:val="TitleChar"/>
    <w:uiPriority w:val="10"/>
    <w:qFormat/>
    <w:rsid w:val="005D2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AA2"/>
    <w:pPr>
      <w:spacing w:before="160"/>
      <w:jc w:val="center"/>
    </w:pPr>
    <w:rPr>
      <w:i/>
      <w:iCs/>
      <w:color w:val="404040" w:themeColor="text1" w:themeTint="BF"/>
    </w:rPr>
  </w:style>
  <w:style w:type="character" w:customStyle="1" w:styleId="QuoteChar">
    <w:name w:val="Quote Char"/>
    <w:basedOn w:val="DefaultParagraphFont"/>
    <w:link w:val="Quote"/>
    <w:uiPriority w:val="29"/>
    <w:rsid w:val="005D2AA2"/>
    <w:rPr>
      <w:i/>
      <w:iCs/>
      <w:color w:val="404040" w:themeColor="text1" w:themeTint="BF"/>
    </w:rPr>
  </w:style>
  <w:style w:type="paragraph" w:styleId="ListParagraph">
    <w:name w:val="List Paragraph"/>
    <w:basedOn w:val="Normal"/>
    <w:uiPriority w:val="34"/>
    <w:qFormat/>
    <w:rsid w:val="005D2AA2"/>
    <w:pPr>
      <w:ind w:left="720"/>
      <w:contextualSpacing/>
    </w:pPr>
  </w:style>
  <w:style w:type="character" w:styleId="IntenseEmphasis">
    <w:name w:val="Intense Emphasis"/>
    <w:basedOn w:val="DefaultParagraphFont"/>
    <w:uiPriority w:val="21"/>
    <w:qFormat/>
    <w:rsid w:val="005D2AA2"/>
    <w:rPr>
      <w:i/>
      <w:iCs/>
      <w:color w:val="0F4761" w:themeColor="accent1" w:themeShade="BF"/>
    </w:rPr>
  </w:style>
  <w:style w:type="paragraph" w:styleId="IntenseQuote">
    <w:name w:val="Intense Quote"/>
    <w:basedOn w:val="Normal"/>
    <w:next w:val="Normal"/>
    <w:link w:val="IntenseQuoteChar"/>
    <w:uiPriority w:val="30"/>
    <w:qFormat/>
    <w:rsid w:val="005D2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AA2"/>
    <w:rPr>
      <w:i/>
      <w:iCs/>
      <w:color w:val="0F4761" w:themeColor="accent1" w:themeShade="BF"/>
    </w:rPr>
  </w:style>
  <w:style w:type="character" w:styleId="IntenseReference">
    <w:name w:val="Intense Reference"/>
    <w:basedOn w:val="DefaultParagraphFont"/>
    <w:uiPriority w:val="32"/>
    <w:qFormat/>
    <w:rsid w:val="005D2AA2"/>
    <w:rPr>
      <w:b/>
      <w:bCs/>
      <w:smallCaps/>
      <w:color w:val="0F4761" w:themeColor="accent1" w:themeShade="BF"/>
      <w:spacing w:val="5"/>
    </w:rPr>
  </w:style>
  <w:style w:type="paragraph" w:styleId="Header">
    <w:name w:val="header"/>
    <w:basedOn w:val="Normal"/>
    <w:link w:val="HeaderChar"/>
    <w:uiPriority w:val="99"/>
    <w:unhideWhenUsed/>
    <w:rsid w:val="005D2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AA2"/>
  </w:style>
  <w:style w:type="paragraph" w:styleId="Footer">
    <w:name w:val="footer"/>
    <w:basedOn w:val="Normal"/>
    <w:link w:val="FooterChar"/>
    <w:uiPriority w:val="99"/>
    <w:unhideWhenUsed/>
    <w:rsid w:val="005D2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A2"/>
  </w:style>
  <w:style w:type="character" w:styleId="Hyperlink">
    <w:name w:val="Hyperlink"/>
    <w:basedOn w:val="DefaultParagraphFont"/>
    <w:uiPriority w:val="99"/>
    <w:unhideWhenUsed/>
    <w:rsid w:val="007968FD"/>
    <w:rPr>
      <w:color w:val="467886" w:themeColor="hyperlink"/>
      <w:u w:val="single"/>
    </w:rPr>
  </w:style>
  <w:style w:type="character" w:styleId="UnresolvedMention">
    <w:name w:val="Unresolved Mention"/>
    <w:basedOn w:val="DefaultParagraphFont"/>
    <w:uiPriority w:val="99"/>
    <w:semiHidden/>
    <w:unhideWhenUsed/>
    <w:rsid w:val="00796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stanbery@cityofforsy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4638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Stanbery</dc:creator>
  <cp:keywords/>
  <dc:description/>
  <cp:lastModifiedBy>Regina Ivie</cp:lastModifiedBy>
  <cp:revision>2</cp:revision>
  <dcterms:created xsi:type="dcterms:W3CDTF">2025-11-17T16:35:00Z</dcterms:created>
  <dcterms:modified xsi:type="dcterms:W3CDTF">2025-11-17T16:35:00Z</dcterms:modified>
</cp:coreProperties>
</file>