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5EFA6" w14:textId="77777777" w:rsidR="00387308" w:rsidRPr="00387308" w:rsidRDefault="00387308" w:rsidP="00387308">
      <w:pPr>
        <w:rPr>
          <w:b/>
          <w:bCs/>
        </w:rPr>
      </w:pPr>
      <w:r w:rsidRPr="00387308">
        <w:rPr>
          <w:b/>
          <w:bCs/>
        </w:rPr>
        <w:t>Job Title: Part-Time Temporary Summer Laborer – Park Cleaner</w:t>
      </w:r>
    </w:p>
    <w:p w14:paraId="7927ABDC" w14:textId="5A9EBE5E" w:rsidR="00387308" w:rsidRPr="00387308" w:rsidRDefault="00387308" w:rsidP="00387308">
      <w:r w:rsidRPr="00387308">
        <w:rPr>
          <w:b/>
          <w:bCs/>
        </w:rPr>
        <w:t>Department:</w:t>
      </w:r>
      <w:r w:rsidRPr="00387308">
        <w:t xml:space="preserve"> Parks &amp; Recreation</w:t>
      </w:r>
      <w:r w:rsidRPr="00387308">
        <w:br/>
      </w:r>
      <w:r w:rsidRPr="00387308">
        <w:rPr>
          <w:b/>
          <w:bCs/>
        </w:rPr>
        <w:t>Reports To:</w:t>
      </w:r>
      <w:r w:rsidRPr="00387308">
        <w:t xml:space="preserve"> </w:t>
      </w:r>
      <w:r w:rsidRPr="00387308">
        <w:br/>
      </w:r>
      <w:r w:rsidRPr="00387308">
        <w:rPr>
          <w:b/>
          <w:bCs/>
        </w:rPr>
        <w:t>Schedule:</w:t>
      </w:r>
      <w:r w:rsidRPr="00387308">
        <w:t xml:space="preserve"> Thursday–Sunday</w:t>
      </w:r>
      <w:r>
        <w:t>-</w:t>
      </w:r>
      <w:r w:rsidRPr="00387308">
        <w:t xml:space="preserve"> </w:t>
      </w:r>
      <w:r>
        <w:t xml:space="preserve">Hours vary </w:t>
      </w:r>
      <w:r w:rsidRPr="00387308">
        <w:t>(Part-Time Seasonal Position)</w:t>
      </w:r>
      <w:r>
        <w:t xml:space="preserve"> </w:t>
      </w:r>
    </w:p>
    <w:p w14:paraId="01F9212B" w14:textId="77777777" w:rsidR="00387308" w:rsidRPr="00387308" w:rsidRDefault="00387308" w:rsidP="00387308">
      <w:pPr>
        <w:rPr>
          <w:b/>
          <w:bCs/>
        </w:rPr>
      </w:pPr>
      <w:r w:rsidRPr="00387308">
        <w:rPr>
          <w:b/>
          <w:bCs/>
        </w:rPr>
        <w:t>Position Summary</w:t>
      </w:r>
    </w:p>
    <w:p w14:paraId="4D7A270B" w14:textId="77777777" w:rsidR="00387308" w:rsidRPr="00387308" w:rsidRDefault="00387308" w:rsidP="00387308">
      <w:r w:rsidRPr="00387308">
        <w:t>The Part-Time Temporary Summer Laborer – Park Cleaner is responsible for maintaining the cleanliness and appearance of parks and recreational facilities during the summer season. This position performs routine litter collection, empties trash receptacles, and assists with general park upkeep to provide a clean, safe, and enjoyable environment for park visitors.</w:t>
      </w:r>
    </w:p>
    <w:p w14:paraId="6238A238" w14:textId="77777777" w:rsidR="00387308" w:rsidRPr="00387308" w:rsidRDefault="00387308" w:rsidP="00387308">
      <w:pPr>
        <w:rPr>
          <w:b/>
          <w:bCs/>
        </w:rPr>
      </w:pPr>
      <w:r w:rsidRPr="00387308">
        <w:rPr>
          <w:b/>
          <w:bCs/>
        </w:rPr>
        <w:t>Essential Duties and Responsibilities</w:t>
      </w:r>
    </w:p>
    <w:p w14:paraId="31B42B4A" w14:textId="77777777" w:rsidR="00387308" w:rsidRPr="00387308" w:rsidRDefault="00387308" w:rsidP="00387308">
      <w:pPr>
        <w:numPr>
          <w:ilvl w:val="0"/>
          <w:numId w:val="1"/>
        </w:numPr>
      </w:pPr>
      <w:r w:rsidRPr="00387308">
        <w:t xml:space="preserve">Pick up and remove trash, litter, and debris from park grounds, playgrounds, trails, parking lots, picnic areas, and other public spaces. </w:t>
      </w:r>
    </w:p>
    <w:p w14:paraId="67ED93C4" w14:textId="77777777" w:rsidR="00387308" w:rsidRPr="00387308" w:rsidRDefault="00387308" w:rsidP="00387308">
      <w:pPr>
        <w:numPr>
          <w:ilvl w:val="0"/>
          <w:numId w:val="1"/>
        </w:numPr>
      </w:pPr>
      <w:r w:rsidRPr="00387308">
        <w:t xml:space="preserve">Empty trash cans and replace liners as needed. </w:t>
      </w:r>
    </w:p>
    <w:p w14:paraId="204AB6E6" w14:textId="77777777" w:rsidR="00387308" w:rsidRPr="00387308" w:rsidRDefault="00387308" w:rsidP="00387308">
      <w:pPr>
        <w:numPr>
          <w:ilvl w:val="0"/>
          <w:numId w:val="1"/>
        </w:numPr>
      </w:pPr>
      <w:r w:rsidRPr="00387308">
        <w:t xml:space="preserve">Transport collected waste to designated disposal areas. </w:t>
      </w:r>
    </w:p>
    <w:p w14:paraId="6D575039" w14:textId="77777777" w:rsidR="00387308" w:rsidRPr="00387308" w:rsidRDefault="00387308" w:rsidP="00387308">
      <w:pPr>
        <w:numPr>
          <w:ilvl w:val="0"/>
          <w:numId w:val="1"/>
        </w:numPr>
      </w:pPr>
      <w:proofErr w:type="gramStart"/>
      <w:r w:rsidRPr="00387308">
        <w:t>Monitor park</w:t>
      </w:r>
      <w:proofErr w:type="gramEnd"/>
      <w:r w:rsidRPr="00387308">
        <w:t xml:space="preserve"> areas for cleanliness and report maintenance or safety concerns to supervisors. </w:t>
      </w:r>
    </w:p>
    <w:p w14:paraId="49AD7D2A" w14:textId="77777777" w:rsidR="00387308" w:rsidRPr="00387308" w:rsidRDefault="00387308" w:rsidP="00387308">
      <w:pPr>
        <w:numPr>
          <w:ilvl w:val="0"/>
          <w:numId w:val="1"/>
        </w:numPr>
      </w:pPr>
      <w:r w:rsidRPr="00387308">
        <w:t xml:space="preserve">Clean around park facilities, shelters, benches, and recreational areas. </w:t>
      </w:r>
    </w:p>
    <w:p w14:paraId="1FA781D0" w14:textId="77777777" w:rsidR="00387308" w:rsidRPr="00387308" w:rsidRDefault="00387308" w:rsidP="00387308">
      <w:pPr>
        <w:numPr>
          <w:ilvl w:val="0"/>
          <w:numId w:val="1"/>
        </w:numPr>
      </w:pPr>
      <w:r w:rsidRPr="00387308">
        <w:t xml:space="preserve">Assist with event setup and cleanup when required. </w:t>
      </w:r>
    </w:p>
    <w:p w14:paraId="782BBBF6" w14:textId="77777777" w:rsidR="00387308" w:rsidRPr="00387308" w:rsidRDefault="00387308" w:rsidP="00387308">
      <w:pPr>
        <w:numPr>
          <w:ilvl w:val="0"/>
          <w:numId w:val="1"/>
        </w:numPr>
      </w:pPr>
      <w:r w:rsidRPr="00387308">
        <w:t xml:space="preserve">Help maintain the overall appearance of park grounds. </w:t>
      </w:r>
    </w:p>
    <w:p w14:paraId="40D6BD6F" w14:textId="77777777" w:rsidR="00387308" w:rsidRPr="00387308" w:rsidRDefault="00387308" w:rsidP="00387308">
      <w:pPr>
        <w:numPr>
          <w:ilvl w:val="0"/>
          <w:numId w:val="1"/>
        </w:numPr>
      </w:pPr>
      <w:r w:rsidRPr="00387308">
        <w:t xml:space="preserve">Follow established safety procedures and departmental policies. </w:t>
      </w:r>
    </w:p>
    <w:p w14:paraId="092E28EA" w14:textId="77777777" w:rsidR="00387308" w:rsidRPr="00387308" w:rsidRDefault="00387308" w:rsidP="00387308">
      <w:pPr>
        <w:numPr>
          <w:ilvl w:val="0"/>
          <w:numId w:val="1"/>
        </w:numPr>
      </w:pPr>
      <w:r w:rsidRPr="00387308">
        <w:t xml:space="preserve">Perform other related duties as assigned. </w:t>
      </w:r>
    </w:p>
    <w:p w14:paraId="4AE44777" w14:textId="77777777" w:rsidR="00387308" w:rsidRPr="00387308" w:rsidRDefault="00387308" w:rsidP="00387308">
      <w:pPr>
        <w:rPr>
          <w:b/>
          <w:bCs/>
        </w:rPr>
      </w:pPr>
      <w:r w:rsidRPr="00387308">
        <w:rPr>
          <w:b/>
          <w:bCs/>
        </w:rPr>
        <w:t>Minimum Qualifications</w:t>
      </w:r>
    </w:p>
    <w:p w14:paraId="32966B62" w14:textId="77777777" w:rsidR="00387308" w:rsidRPr="00387308" w:rsidRDefault="00387308" w:rsidP="00387308">
      <w:pPr>
        <w:numPr>
          <w:ilvl w:val="0"/>
          <w:numId w:val="2"/>
        </w:numPr>
      </w:pPr>
      <w:r w:rsidRPr="00387308">
        <w:t xml:space="preserve">Ability to perform manual labor in outdoor environments. </w:t>
      </w:r>
    </w:p>
    <w:p w14:paraId="4FA26F8F" w14:textId="77777777" w:rsidR="00387308" w:rsidRPr="00387308" w:rsidRDefault="00387308" w:rsidP="00387308">
      <w:pPr>
        <w:numPr>
          <w:ilvl w:val="0"/>
          <w:numId w:val="2"/>
        </w:numPr>
      </w:pPr>
      <w:r w:rsidRPr="00387308">
        <w:t xml:space="preserve">Ability to work independently and follow directions. </w:t>
      </w:r>
    </w:p>
    <w:p w14:paraId="259E9C70" w14:textId="77777777" w:rsidR="00387308" w:rsidRPr="00387308" w:rsidRDefault="00387308" w:rsidP="00387308">
      <w:pPr>
        <w:numPr>
          <w:ilvl w:val="0"/>
          <w:numId w:val="2"/>
        </w:numPr>
      </w:pPr>
      <w:r w:rsidRPr="00387308">
        <w:t xml:space="preserve">Reliable attendance and punctuality. </w:t>
      </w:r>
    </w:p>
    <w:p w14:paraId="50E44635" w14:textId="77777777" w:rsidR="00387308" w:rsidRPr="00387308" w:rsidRDefault="00387308" w:rsidP="00387308">
      <w:pPr>
        <w:numPr>
          <w:ilvl w:val="0"/>
          <w:numId w:val="2"/>
        </w:numPr>
      </w:pPr>
      <w:r w:rsidRPr="00387308">
        <w:t xml:space="preserve">Ability to interact courteously with park visitors and staff. </w:t>
      </w:r>
    </w:p>
    <w:p w14:paraId="60665111" w14:textId="77777777" w:rsidR="00387308" w:rsidRPr="00387308" w:rsidRDefault="00387308" w:rsidP="00387308">
      <w:pPr>
        <w:rPr>
          <w:b/>
          <w:bCs/>
        </w:rPr>
      </w:pPr>
      <w:r w:rsidRPr="00387308">
        <w:rPr>
          <w:b/>
          <w:bCs/>
        </w:rPr>
        <w:t>Physical Requirements</w:t>
      </w:r>
    </w:p>
    <w:p w14:paraId="5040F601" w14:textId="77777777" w:rsidR="00387308" w:rsidRPr="00387308" w:rsidRDefault="00387308" w:rsidP="00387308">
      <w:pPr>
        <w:numPr>
          <w:ilvl w:val="0"/>
          <w:numId w:val="3"/>
        </w:numPr>
      </w:pPr>
      <w:r w:rsidRPr="00387308">
        <w:t xml:space="preserve">Ability to stand and walk for extended periods. </w:t>
      </w:r>
    </w:p>
    <w:p w14:paraId="672A75BA" w14:textId="77777777" w:rsidR="00387308" w:rsidRPr="00387308" w:rsidRDefault="00387308" w:rsidP="00387308">
      <w:pPr>
        <w:numPr>
          <w:ilvl w:val="0"/>
          <w:numId w:val="3"/>
        </w:numPr>
      </w:pPr>
      <w:r w:rsidRPr="00387308">
        <w:lastRenderedPageBreak/>
        <w:t xml:space="preserve">Frequent bending, stooping, reaching, and lifting. </w:t>
      </w:r>
    </w:p>
    <w:p w14:paraId="62F359F4" w14:textId="77777777" w:rsidR="00387308" w:rsidRPr="00387308" w:rsidRDefault="00387308" w:rsidP="00387308">
      <w:pPr>
        <w:numPr>
          <w:ilvl w:val="0"/>
          <w:numId w:val="3"/>
        </w:numPr>
      </w:pPr>
      <w:r w:rsidRPr="00387308">
        <w:t xml:space="preserve">Ability to lift and carry up to 50 pounds. </w:t>
      </w:r>
    </w:p>
    <w:p w14:paraId="2CCEC95F" w14:textId="77777777" w:rsidR="00387308" w:rsidRPr="00387308" w:rsidRDefault="00387308" w:rsidP="00387308">
      <w:pPr>
        <w:numPr>
          <w:ilvl w:val="0"/>
          <w:numId w:val="3"/>
        </w:numPr>
      </w:pPr>
      <w:r w:rsidRPr="00387308">
        <w:t xml:space="preserve">Ability to work outdoors in varying weather conditions, including heat and humidity. </w:t>
      </w:r>
    </w:p>
    <w:p w14:paraId="1410124A" w14:textId="77777777" w:rsidR="00387308" w:rsidRPr="00387308" w:rsidRDefault="00387308" w:rsidP="00387308">
      <w:pPr>
        <w:rPr>
          <w:b/>
          <w:bCs/>
        </w:rPr>
      </w:pPr>
      <w:r w:rsidRPr="00387308">
        <w:rPr>
          <w:b/>
          <w:bCs/>
        </w:rPr>
        <w:t>Working Conditions</w:t>
      </w:r>
    </w:p>
    <w:p w14:paraId="479A4D04" w14:textId="77777777" w:rsidR="00387308" w:rsidRPr="00387308" w:rsidRDefault="00387308" w:rsidP="00387308">
      <w:pPr>
        <w:numPr>
          <w:ilvl w:val="0"/>
          <w:numId w:val="4"/>
        </w:numPr>
      </w:pPr>
      <w:r w:rsidRPr="00387308">
        <w:t xml:space="preserve">Primarily outdoor work environment. </w:t>
      </w:r>
    </w:p>
    <w:p w14:paraId="05896BC6" w14:textId="77777777" w:rsidR="00387308" w:rsidRPr="00387308" w:rsidRDefault="00387308" w:rsidP="00387308">
      <w:pPr>
        <w:numPr>
          <w:ilvl w:val="0"/>
          <w:numId w:val="4"/>
        </w:numPr>
      </w:pPr>
      <w:r w:rsidRPr="00387308">
        <w:t xml:space="preserve">Exposure to weather, insects, dirt, dust, and other environmental conditions common to parks and recreational facilities. </w:t>
      </w:r>
    </w:p>
    <w:p w14:paraId="03F82BD4" w14:textId="77777777" w:rsidR="00387308" w:rsidRPr="00387308" w:rsidRDefault="00387308" w:rsidP="00387308">
      <w:pPr>
        <w:rPr>
          <w:b/>
          <w:bCs/>
        </w:rPr>
      </w:pPr>
      <w:r w:rsidRPr="00387308">
        <w:rPr>
          <w:b/>
          <w:bCs/>
        </w:rPr>
        <w:t>Employment Term</w:t>
      </w:r>
    </w:p>
    <w:p w14:paraId="62B60D86" w14:textId="77777777" w:rsidR="00387308" w:rsidRPr="00387308" w:rsidRDefault="00387308" w:rsidP="00387308">
      <w:r w:rsidRPr="00387308">
        <w:t xml:space="preserve">This is a </w:t>
      </w:r>
      <w:r w:rsidRPr="00387308">
        <w:rPr>
          <w:b/>
          <w:bCs/>
        </w:rPr>
        <w:t>temporary seasonal position</w:t>
      </w:r>
      <w:r w:rsidRPr="00387308">
        <w:t xml:space="preserve"> for the summer months. Employment is expected to last throughout the designated summer season and does not guarantee continued employment beyond the temporary assignment period.</w:t>
      </w:r>
    </w:p>
    <w:p w14:paraId="7D31BFA4" w14:textId="77777777" w:rsidR="00387308" w:rsidRPr="00387308" w:rsidRDefault="00387308" w:rsidP="00387308">
      <w:pPr>
        <w:rPr>
          <w:b/>
          <w:bCs/>
        </w:rPr>
      </w:pPr>
      <w:r w:rsidRPr="00387308">
        <w:rPr>
          <w:b/>
          <w:bCs/>
        </w:rPr>
        <w:t>Schedule</w:t>
      </w:r>
    </w:p>
    <w:p w14:paraId="78920158" w14:textId="77777777" w:rsidR="00387308" w:rsidRPr="00387308" w:rsidRDefault="00387308" w:rsidP="00387308">
      <w:pPr>
        <w:numPr>
          <w:ilvl w:val="0"/>
          <w:numId w:val="5"/>
        </w:numPr>
      </w:pPr>
      <w:r w:rsidRPr="00387308">
        <w:rPr>
          <w:b/>
          <w:bCs/>
        </w:rPr>
        <w:t>Thursday through Sunday</w:t>
      </w:r>
      <w:r w:rsidRPr="00387308">
        <w:t xml:space="preserve"> </w:t>
      </w:r>
    </w:p>
    <w:p w14:paraId="144A7619" w14:textId="77777777" w:rsidR="00387308" w:rsidRPr="00387308" w:rsidRDefault="00387308" w:rsidP="00387308">
      <w:pPr>
        <w:numPr>
          <w:ilvl w:val="0"/>
          <w:numId w:val="5"/>
        </w:numPr>
      </w:pPr>
      <w:r w:rsidRPr="00387308">
        <w:t xml:space="preserve">Part-time hours </w:t>
      </w:r>
    </w:p>
    <w:p w14:paraId="07A14A91" w14:textId="77777777" w:rsidR="00387308" w:rsidRPr="00387308" w:rsidRDefault="00387308" w:rsidP="00387308">
      <w:pPr>
        <w:numPr>
          <w:ilvl w:val="0"/>
          <w:numId w:val="5"/>
        </w:numPr>
      </w:pPr>
      <w:r w:rsidRPr="00387308">
        <w:t>May include mornings, evenings, weekends, and holidays as needed</w:t>
      </w:r>
    </w:p>
    <w:p w14:paraId="1AEFA9B5" w14:textId="77777777" w:rsidR="00387308" w:rsidRDefault="00387308"/>
    <w:sectPr w:rsidR="00387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1366"/>
    <w:multiLevelType w:val="multilevel"/>
    <w:tmpl w:val="AE32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F03B1"/>
    <w:multiLevelType w:val="multilevel"/>
    <w:tmpl w:val="8EBC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C42A6"/>
    <w:multiLevelType w:val="multilevel"/>
    <w:tmpl w:val="4694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AC48E5"/>
    <w:multiLevelType w:val="multilevel"/>
    <w:tmpl w:val="6740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E17649"/>
    <w:multiLevelType w:val="multilevel"/>
    <w:tmpl w:val="1DAC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829847">
    <w:abstractNumId w:val="3"/>
  </w:num>
  <w:num w:numId="2" w16cid:durableId="1164930766">
    <w:abstractNumId w:val="4"/>
  </w:num>
  <w:num w:numId="3" w16cid:durableId="500783103">
    <w:abstractNumId w:val="1"/>
  </w:num>
  <w:num w:numId="4" w16cid:durableId="981157325">
    <w:abstractNumId w:val="2"/>
  </w:num>
  <w:num w:numId="5" w16cid:durableId="125536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08"/>
    <w:rsid w:val="00224F88"/>
    <w:rsid w:val="0022695A"/>
    <w:rsid w:val="00387308"/>
    <w:rsid w:val="006378DA"/>
    <w:rsid w:val="006617F2"/>
    <w:rsid w:val="00CE6987"/>
    <w:rsid w:val="00DD6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66055"/>
  <w15:chartTrackingRefBased/>
  <w15:docId w15:val="{5A30C68F-F7EE-4C12-991F-61ECACC7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3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73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3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3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3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3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3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3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3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3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3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3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3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3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3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3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3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308"/>
    <w:rPr>
      <w:rFonts w:eastAsiaTheme="majorEastAsia" w:cstheme="majorBidi"/>
      <w:color w:val="272727" w:themeColor="text1" w:themeTint="D8"/>
    </w:rPr>
  </w:style>
  <w:style w:type="paragraph" w:styleId="Title">
    <w:name w:val="Title"/>
    <w:basedOn w:val="Normal"/>
    <w:next w:val="Normal"/>
    <w:link w:val="TitleChar"/>
    <w:uiPriority w:val="10"/>
    <w:qFormat/>
    <w:rsid w:val="003873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3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3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3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308"/>
    <w:pPr>
      <w:spacing w:before="160"/>
      <w:jc w:val="center"/>
    </w:pPr>
    <w:rPr>
      <w:i/>
      <w:iCs/>
      <w:color w:val="404040" w:themeColor="text1" w:themeTint="BF"/>
    </w:rPr>
  </w:style>
  <w:style w:type="character" w:customStyle="1" w:styleId="QuoteChar">
    <w:name w:val="Quote Char"/>
    <w:basedOn w:val="DefaultParagraphFont"/>
    <w:link w:val="Quote"/>
    <w:uiPriority w:val="29"/>
    <w:rsid w:val="00387308"/>
    <w:rPr>
      <w:i/>
      <w:iCs/>
      <w:color w:val="404040" w:themeColor="text1" w:themeTint="BF"/>
    </w:rPr>
  </w:style>
  <w:style w:type="paragraph" w:styleId="ListParagraph">
    <w:name w:val="List Paragraph"/>
    <w:basedOn w:val="Normal"/>
    <w:uiPriority w:val="34"/>
    <w:qFormat/>
    <w:rsid w:val="00387308"/>
    <w:pPr>
      <w:ind w:left="720"/>
      <w:contextualSpacing/>
    </w:pPr>
  </w:style>
  <w:style w:type="character" w:styleId="IntenseEmphasis">
    <w:name w:val="Intense Emphasis"/>
    <w:basedOn w:val="DefaultParagraphFont"/>
    <w:uiPriority w:val="21"/>
    <w:qFormat/>
    <w:rsid w:val="00387308"/>
    <w:rPr>
      <w:i/>
      <w:iCs/>
      <w:color w:val="0F4761" w:themeColor="accent1" w:themeShade="BF"/>
    </w:rPr>
  </w:style>
  <w:style w:type="paragraph" w:styleId="IntenseQuote">
    <w:name w:val="Intense Quote"/>
    <w:basedOn w:val="Normal"/>
    <w:next w:val="Normal"/>
    <w:link w:val="IntenseQuoteChar"/>
    <w:uiPriority w:val="30"/>
    <w:qFormat/>
    <w:rsid w:val="003873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308"/>
    <w:rPr>
      <w:i/>
      <w:iCs/>
      <w:color w:val="0F4761" w:themeColor="accent1" w:themeShade="BF"/>
    </w:rPr>
  </w:style>
  <w:style w:type="character" w:styleId="IntenseReference">
    <w:name w:val="Intense Reference"/>
    <w:basedOn w:val="DefaultParagraphFont"/>
    <w:uiPriority w:val="32"/>
    <w:qFormat/>
    <w:rsid w:val="003873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Furlow</dc:creator>
  <cp:keywords/>
  <dc:description/>
  <cp:lastModifiedBy>Shayla Furlow</cp:lastModifiedBy>
  <cp:revision>3</cp:revision>
  <cp:lastPrinted>2026-06-10T13:33:00Z</cp:lastPrinted>
  <dcterms:created xsi:type="dcterms:W3CDTF">2026-06-12T20:41:00Z</dcterms:created>
  <dcterms:modified xsi:type="dcterms:W3CDTF">2026-06-12T20:48:00Z</dcterms:modified>
</cp:coreProperties>
</file>